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25" w:rsidRDefault="00672525" w:rsidP="00024448">
      <w:pPr>
        <w:widowControl w:val="0"/>
        <w:autoSpaceDE w:val="0"/>
        <w:autoSpaceDN w:val="0"/>
        <w:spacing w:before="1" w:after="0" w:line="240" w:lineRule="auto"/>
        <w:ind w:right="228"/>
        <w:jc w:val="center"/>
        <w:outlineLvl w:val="1"/>
        <w:rPr>
          <w:rFonts w:ascii="Times New Roman" w:eastAsia="Arial" w:hAnsi="Times New Roman" w:cs="Times New Roman"/>
          <w:b/>
          <w:bCs/>
          <w:color w:val="231F20"/>
          <w:w w:val="110"/>
          <w:sz w:val="24"/>
          <w:szCs w:val="24"/>
        </w:rPr>
      </w:pPr>
      <w:bookmarkStart w:id="0" w:name="_GoBack"/>
    </w:p>
    <w:p w:rsidR="00672525" w:rsidRDefault="00672525" w:rsidP="00672525">
      <w:pPr>
        <w:widowControl w:val="0"/>
        <w:autoSpaceDE w:val="0"/>
        <w:autoSpaceDN w:val="0"/>
        <w:spacing w:before="1" w:after="0" w:line="240" w:lineRule="auto"/>
        <w:ind w:right="228"/>
        <w:jc w:val="center"/>
        <w:outlineLvl w:val="1"/>
        <w:rPr>
          <w:rFonts w:ascii="Times New Roman" w:eastAsia="Arial" w:hAnsi="Times New Roman" w:cs="Times New Roman"/>
          <w:b/>
          <w:bCs/>
          <w:color w:val="231F20"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noProof/>
          <w:color w:val="231F20"/>
          <w:w w:val="110"/>
          <w:sz w:val="24"/>
          <w:szCs w:val="24"/>
          <w:lang w:eastAsia="ru-RU"/>
        </w:rPr>
        <w:drawing>
          <wp:inline distT="0" distB="0" distL="0" distR="0">
            <wp:extent cx="7110095" cy="95680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95" cy="956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525" w:rsidRDefault="00672525" w:rsidP="00024448">
      <w:pPr>
        <w:widowControl w:val="0"/>
        <w:autoSpaceDE w:val="0"/>
        <w:autoSpaceDN w:val="0"/>
        <w:spacing w:before="1" w:after="0" w:line="240" w:lineRule="auto"/>
        <w:ind w:right="228"/>
        <w:jc w:val="center"/>
        <w:outlineLvl w:val="1"/>
        <w:rPr>
          <w:rFonts w:ascii="Times New Roman" w:eastAsia="Arial" w:hAnsi="Times New Roman" w:cs="Times New Roman"/>
          <w:b/>
          <w:bCs/>
          <w:color w:val="231F20"/>
          <w:w w:val="110"/>
          <w:sz w:val="24"/>
          <w:szCs w:val="24"/>
        </w:rPr>
      </w:pPr>
    </w:p>
    <w:p w:rsidR="00672525" w:rsidRDefault="00672525" w:rsidP="00024448">
      <w:pPr>
        <w:widowControl w:val="0"/>
        <w:autoSpaceDE w:val="0"/>
        <w:autoSpaceDN w:val="0"/>
        <w:spacing w:before="1" w:after="0" w:line="240" w:lineRule="auto"/>
        <w:ind w:right="228"/>
        <w:jc w:val="center"/>
        <w:outlineLvl w:val="1"/>
        <w:rPr>
          <w:rFonts w:ascii="Times New Roman" w:eastAsia="Arial" w:hAnsi="Times New Roman" w:cs="Times New Roman"/>
          <w:b/>
          <w:bCs/>
          <w:color w:val="231F20"/>
          <w:w w:val="110"/>
          <w:sz w:val="24"/>
          <w:szCs w:val="24"/>
        </w:rPr>
      </w:pPr>
    </w:p>
    <w:p w:rsidR="00672525" w:rsidRDefault="00672525" w:rsidP="00024448">
      <w:pPr>
        <w:widowControl w:val="0"/>
        <w:autoSpaceDE w:val="0"/>
        <w:autoSpaceDN w:val="0"/>
        <w:spacing w:before="1" w:after="0" w:line="240" w:lineRule="auto"/>
        <w:ind w:right="228"/>
        <w:jc w:val="center"/>
        <w:outlineLvl w:val="1"/>
        <w:rPr>
          <w:rFonts w:ascii="Times New Roman" w:eastAsia="Arial" w:hAnsi="Times New Roman" w:cs="Times New Roman"/>
          <w:b/>
          <w:bCs/>
          <w:color w:val="231F20"/>
          <w:w w:val="110"/>
          <w:sz w:val="24"/>
          <w:szCs w:val="24"/>
        </w:rPr>
      </w:pPr>
    </w:p>
    <w:p w:rsidR="00024448" w:rsidRPr="00024448" w:rsidRDefault="00024448" w:rsidP="00024448">
      <w:pPr>
        <w:widowControl w:val="0"/>
        <w:autoSpaceDE w:val="0"/>
        <w:autoSpaceDN w:val="0"/>
        <w:spacing w:before="1" w:after="0" w:line="240" w:lineRule="auto"/>
        <w:ind w:right="228"/>
        <w:jc w:val="center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231F20"/>
          <w:w w:val="110"/>
          <w:sz w:val="24"/>
          <w:szCs w:val="24"/>
        </w:rPr>
        <w:t>ПОЯСНИТЕЛЬНАЯ ЗАПИСКА</w:t>
      </w:r>
    </w:p>
    <w:p w:rsidR="00024448" w:rsidRPr="00024448" w:rsidRDefault="00024448" w:rsidP="00024448">
      <w:pPr>
        <w:widowControl w:val="0"/>
        <w:autoSpaceDE w:val="0"/>
        <w:autoSpaceDN w:val="0"/>
        <w:spacing w:before="170" w:after="0" w:line="244" w:lineRule="auto"/>
        <w:ind w:left="277" w:right="165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448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Нормативнуюправовуюосновунастоящейрабочейпрограммы учебного курса «История Ставрополья» для образовательныхорганизаций,реализующихпрограммыосновногообщегообразования,составляютследующиедокументы:</w:t>
      </w:r>
    </w:p>
    <w:p w:rsidR="00024448" w:rsidRPr="00024448" w:rsidRDefault="00024448" w:rsidP="00024448">
      <w:pPr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2" w:after="0" w:line="244" w:lineRule="auto"/>
        <w:ind w:right="16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4448">
        <w:rPr>
          <w:rFonts w:ascii="Times New Roman" w:eastAsia="Cambria" w:hAnsi="Times New Roman" w:cs="Times New Roman"/>
          <w:color w:val="231F20"/>
          <w:w w:val="110"/>
          <w:sz w:val="24"/>
          <w:szCs w:val="24"/>
        </w:rPr>
        <w:t>Федеральныйзаконот29декабря2012г.№273-ФЗ«ОбобразованиивРоссийскойФедерации»;</w:t>
      </w:r>
    </w:p>
    <w:p w:rsidR="00024448" w:rsidRPr="00024448" w:rsidRDefault="00024448" w:rsidP="00024448">
      <w:pPr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2" w:after="0" w:line="244" w:lineRule="auto"/>
        <w:ind w:right="16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4448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федеральногогосударственногообразовательногостандартаосновногообщегообразования»(далее—ФГОСООО);</w:t>
      </w:r>
    </w:p>
    <w:p w:rsidR="00024448" w:rsidRPr="00024448" w:rsidRDefault="00024448" w:rsidP="00024448">
      <w:pPr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3" w:after="0" w:line="244" w:lineRule="auto"/>
        <w:ind w:right="16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024448">
        <w:rPr>
          <w:rFonts w:ascii="Times New Roman" w:eastAsia="Cambria" w:hAnsi="Times New Roman" w:cs="Times New Roman"/>
          <w:color w:val="231F20"/>
          <w:w w:val="105"/>
          <w:sz w:val="24"/>
          <w:szCs w:val="24"/>
        </w:rPr>
        <w:t>Примернаяосновнаяобразовательная  программа  основногообщегообразования(одобренарешениемфедеральногоучебно-методическогообъединенияпообщемуобразованию,вредакциипротокола№1/20от4февраля2020г.)(далее—ПООПООО).</w:t>
      </w:r>
    </w:p>
    <w:p w:rsidR="00024448" w:rsidRPr="00024448" w:rsidRDefault="00024448" w:rsidP="00024448">
      <w:pPr>
        <w:widowControl w:val="0"/>
        <w:numPr>
          <w:ilvl w:val="0"/>
          <w:numId w:val="1"/>
        </w:numPr>
        <w:tabs>
          <w:tab w:val="left" w:pos="561"/>
        </w:tabs>
        <w:autoSpaceDE w:val="0"/>
        <w:autoSpaceDN w:val="0"/>
        <w:spacing w:before="3" w:after="0" w:line="244" w:lineRule="auto"/>
        <w:ind w:right="165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93104C">
        <w:rPr>
          <w:rFonts w:ascii="Times New Roman" w:hAnsi="Times New Roman" w:cs="Times New Roman"/>
        </w:rPr>
        <w:t xml:space="preserve">Программы основного общего образования </w:t>
      </w:r>
      <w:r w:rsidRPr="00E13780">
        <w:rPr>
          <w:rFonts w:ascii="Times New Roman" w:hAnsi="Times New Roman" w:cs="Times New Roman"/>
        </w:rPr>
        <w:t>МОУ СОШ №2 им. Н.Д.Терещенко, с.Иргаклы</w:t>
      </w:r>
    </w:p>
    <w:p w:rsidR="00024448" w:rsidRPr="00024448" w:rsidRDefault="00024448" w:rsidP="00024448">
      <w:pPr>
        <w:widowControl w:val="0"/>
        <w:autoSpaceDE w:val="0"/>
        <w:autoSpaceDN w:val="0"/>
        <w:spacing w:before="117" w:after="0" w:line="244" w:lineRule="auto"/>
        <w:ind w:left="276" w:right="165" w:firstLine="283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Рабочая программа учебного курса «История Ставрополья</w:t>
      </w:r>
      <w:proofErr w:type="gramStart"/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»д</w:t>
      </w:r>
      <w:proofErr w:type="gramEnd"/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ляобразовательныхорганизаций,реализующихпрограммыосновного общего образования (далее — программа), разработананаосноветребованийФГОСОООиПООПОООк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резуль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атамосвоенияосновнойобразовательнойпрограммыосновногообщегообразования,атакжеКонцепциипреподаванияучебногокурса«ИсторияРоссии»вобразовательныхорганизацияхРоссийскойФедерации,реализующихосновные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обще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образовательныепрограммы,включающейИсторико-культурныйстандарт.</w:t>
      </w:r>
    </w:p>
    <w:p w:rsidR="00024448" w:rsidRPr="00024448" w:rsidRDefault="00024448" w:rsidP="0002444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024448">
        <w:rPr>
          <w:rFonts w:ascii="Times New Roman" w:hAnsi="Times New Roman" w:cs="Times New Roman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</w:t>
      </w:r>
      <w:r>
        <w:rPr>
          <w:rFonts w:ascii="Times New Roman" w:hAnsi="Times New Roman" w:cs="Times New Roman"/>
        </w:rPr>
        <w:t xml:space="preserve">17 </w:t>
      </w:r>
      <w:proofErr w:type="gramStart"/>
      <w:r>
        <w:rPr>
          <w:rFonts w:ascii="Times New Roman" w:hAnsi="Times New Roman" w:cs="Times New Roman"/>
        </w:rPr>
        <w:t>учебных</w:t>
      </w:r>
      <w:proofErr w:type="gramEnd"/>
      <w:r>
        <w:rPr>
          <w:rFonts w:ascii="Times New Roman" w:hAnsi="Times New Roman" w:cs="Times New Roman"/>
        </w:rPr>
        <w:t xml:space="preserve"> часа (0,5</w:t>
      </w:r>
      <w:r w:rsidRPr="00024448">
        <w:rPr>
          <w:rFonts w:ascii="Times New Roman" w:hAnsi="Times New Roman" w:cs="Times New Roman"/>
        </w:rPr>
        <w:t xml:space="preserve"> час в неделю).</w:t>
      </w:r>
    </w:p>
    <w:p w:rsidR="00024448" w:rsidRPr="00024448" w:rsidRDefault="00024448" w:rsidP="00024448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24448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ориентирована на учебник, включенный в Федеральный перечень учебников, </w:t>
      </w:r>
      <w:r w:rsidRPr="00024448">
        <w:rPr>
          <w:rFonts w:ascii="Times New Roman" w:hAnsi="Times New Roman" w:cs="Times New Roman"/>
          <w:sz w:val="24"/>
          <w:szCs w:val="24"/>
        </w:rPr>
        <w:t xml:space="preserve">рекомендованных </w:t>
      </w:r>
      <w:proofErr w:type="spellStart"/>
      <w:r w:rsidRPr="0002444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24448">
        <w:rPr>
          <w:rFonts w:ascii="Times New Roman" w:hAnsi="Times New Roman" w:cs="Times New Roman"/>
          <w:sz w:val="24"/>
          <w:szCs w:val="24"/>
        </w:rPr>
        <w:t xml:space="preserve"> России к использованию в образовательном процессе в общеобразовательных учреждениях:</w:t>
      </w:r>
    </w:p>
    <w:tbl>
      <w:tblPr>
        <w:tblW w:w="11685" w:type="dxa"/>
        <w:jc w:val="center"/>
        <w:tblInd w:w="-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0"/>
        <w:gridCol w:w="1797"/>
        <w:gridCol w:w="858"/>
        <w:gridCol w:w="2081"/>
        <w:gridCol w:w="1239"/>
      </w:tblGrid>
      <w:tr w:rsidR="00024448" w:rsidRPr="00024448" w:rsidTr="000563B4">
        <w:trPr>
          <w:jc w:val="center"/>
        </w:trPr>
        <w:tc>
          <w:tcPr>
            <w:tcW w:w="5710" w:type="dxa"/>
          </w:tcPr>
          <w:p w:rsidR="00024448" w:rsidRPr="00024448" w:rsidRDefault="00024448" w:rsidP="000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48">
              <w:rPr>
                <w:rFonts w:ascii="Times New Roman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797" w:type="dxa"/>
          </w:tcPr>
          <w:p w:rsidR="00024448" w:rsidRPr="00024448" w:rsidRDefault="00024448" w:rsidP="000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4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</w:tcPr>
          <w:p w:rsidR="00024448" w:rsidRPr="00024448" w:rsidRDefault="00024448" w:rsidP="000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4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024448" w:rsidRPr="00024448" w:rsidRDefault="00024448" w:rsidP="000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48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 учебника</w:t>
            </w:r>
          </w:p>
        </w:tc>
        <w:tc>
          <w:tcPr>
            <w:tcW w:w="1239" w:type="dxa"/>
          </w:tcPr>
          <w:p w:rsidR="00024448" w:rsidRPr="00024448" w:rsidRDefault="00024448" w:rsidP="0005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44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024448" w:rsidRPr="00024448" w:rsidTr="000563B4">
        <w:trPr>
          <w:jc w:val="center"/>
        </w:trPr>
        <w:tc>
          <w:tcPr>
            <w:tcW w:w="5710" w:type="dxa"/>
          </w:tcPr>
          <w:p w:rsidR="00024448" w:rsidRPr="00024448" w:rsidRDefault="00024448" w:rsidP="000563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М.Е.Колесникова,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Т.Н.Плохотнюк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Н.Д.Судавцов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Н.Г.Масюкова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В.А.Бабенко и др.</w:t>
            </w:r>
          </w:p>
        </w:tc>
        <w:tc>
          <w:tcPr>
            <w:tcW w:w="1797" w:type="dxa"/>
          </w:tcPr>
          <w:p w:rsidR="00024448" w:rsidRPr="00024448" w:rsidRDefault="00024448" w:rsidP="0005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Ставрополья</w:t>
            </w:r>
          </w:p>
        </w:tc>
        <w:tc>
          <w:tcPr>
            <w:tcW w:w="0" w:type="auto"/>
          </w:tcPr>
          <w:p w:rsidR="00024448" w:rsidRPr="00024448" w:rsidRDefault="00024448" w:rsidP="0005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024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4448" w:rsidRPr="00024448" w:rsidRDefault="00024448" w:rsidP="0005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448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</w:p>
        </w:tc>
        <w:tc>
          <w:tcPr>
            <w:tcW w:w="1239" w:type="dxa"/>
          </w:tcPr>
          <w:p w:rsidR="00024448" w:rsidRPr="00024448" w:rsidRDefault="00024448" w:rsidP="0005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0244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24448" w:rsidRPr="00024448" w:rsidRDefault="00024448" w:rsidP="0045428B">
      <w:pPr>
        <w:pStyle w:val="ParagraphStyle"/>
        <w:spacing w:before="60" w:after="15" w:line="252" w:lineRule="auto"/>
        <w:jc w:val="both"/>
        <w:rPr>
          <w:rFonts w:ascii="Times New Roman" w:hAnsi="Times New Roman" w:cs="Times New Roman"/>
          <w:b/>
          <w:bCs/>
        </w:rPr>
      </w:pPr>
    </w:p>
    <w:p w:rsidR="00024448" w:rsidRPr="00024448" w:rsidRDefault="00024448" w:rsidP="00024448">
      <w:pPr>
        <w:widowControl w:val="0"/>
        <w:autoSpaceDE w:val="0"/>
        <w:autoSpaceDN w:val="0"/>
        <w:spacing w:before="117" w:after="0" w:line="244" w:lineRule="auto"/>
        <w:ind w:left="276" w:right="165" w:firstLine="283"/>
        <w:jc w:val="center"/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</w:rPr>
      </w:pPr>
      <w:r w:rsidRPr="00024448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</w:rPr>
        <w:t>ЦЕЛИ И ЗАДАЧИ ИЗУЧЕНИЯ УЧЕБНОГО КУРСА   «ИСТОРИЯ СТАВРОПОЛЬЯ»</w:t>
      </w:r>
    </w:p>
    <w:p w:rsidR="00024448" w:rsidRPr="00024448" w:rsidRDefault="00024448" w:rsidP="00024448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Формирование основ гра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жданской, </w:t>
      </w:r>
      <w:proofErr w:type="spellStart"/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, со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циальной, культурной самоидентификации обучающегося, осмысление им опыта истории Ставропольского края как части российской истор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ии, усвоение базовых националь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ных ценностей современн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ого российского общества: гума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нистических и демократических ценностей, идей мира и взаимопонимания между народами, людьми разных кул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ь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тур;</w:t>
      </w:r>
    </w:p>
    <w:p w:rsidR="00024448" w:rsidRPr="00024448" w:rsidRDefault="00024448" w:rsidP="00024448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овладение базовыми знаниями по истории Ставропольского края, а также представл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ениями о закономерностях разви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тия человеческого общества с древности до наших дней в социальной, экономической, политической, научной и культурной сферах, приобретени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е опыта историко-куль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турного, цивилизационного подходов к оценке социальных явлений, современных глобальных процессов;</w:t>
      </w:r>
    </w:p>
    <w:p w:rsidR="00024448" w:rsidRPr="00024448" w:rsidRDefault="00024448" w:rsidP="00024448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формирование умения пр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именять знания по истории Став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ропольского края для осмысления сущности современных общественных явлений, жизн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 в современном поликуль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турном, полиэтничес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ком и многоконфессиональном ре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гионе;</w:t>
      </w:r>
    </w:p>
    <w:p w:rsidR="00024448" w:rsidRPr="00024448" w:rsidRDefault="00024448" w:rsidP="00024448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формирование важнейши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х культурно-исторических ориен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тиров для гражданской, </w:t>
      </w:r>
      <w:proofErr w:type="spellStart"/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этнонациональной</w:t>
      </w:r>
      <w:proofErr w:type="spellEnd"/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Ставрополья и России;</w:t>
      </w:r>
    </w:p>
    <w:p w:rsidR="00024448" w:rsidRPr="00024448" w:rsidRDefault="00024448" w:rsidP="00024448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развитие умений искать, анализировать, сопоставлять и оценивать содержащуюс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я в различных источниках инфор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мацию о событиях и явлениях прошлого и настоящего, способностей определять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 и аргументировать свое отноше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ние к ней;</w:t>
      </w:r>
    </w:p>
    <w:p w:rsidR="00024448" w:rsidRPr="00024448" w:rsidRDefault="00024448" w:rsidP="00024448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воспитание уважения к историческому наследию народов России; восприятие тради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ций исторического диалога, сло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жившихся в поликуль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турном, полиэтническом и много</w:t>
      </w:r>
      <w:r w:rsidRPr="00024448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конфессиональном Российском государстве.</w:t>
      </w:r>
    </w:p>
    <w:p w:rsidR="00850B75" w:rsidRPr="00850B75" w:rsidRDefault="00850B75" w:rsidP="00850B75">
      <w:pPr>
        <w:widowControl w:val="0"/>
        <w:autoSpaceDE w:val="0"/>
        <w:autoSpaceDN w:val="0"/>
        <w:spacing w:before="117" w:after="0" w:line="244" w:lineRule="auto"/>
        <w:ind w:left="559" w:right="165"/>
        <w:jc w:val="center"/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b/>
          <w:color w:val="231F20"/>
          <w:w w:val="105"/>
          <w:sz w:val="24"/>
          <w:szCs w:val="24"/>
        </w:rPr>
        <w:t>Планируемые результаты освоения учебного курса «История Ставрополья»</w:t>
      </w:r>
    </w:p>
    <w:p w:rsidR="00850B75" w:rsidRPr="00850B75" w:rsidRDefault="00850B75" w:rsidP="00850B75">
      <w:pPr>
        <w:widowControl w:val="0"/>
        <w:autoSpaceDE w:val="0"/>
        <w:autoSpaceDN w:val="0"/>
        <w:spacing w:before="117" w:after="0" w:line="244" w:lineRule="auto"/>
        <w:ind w:left="559" w:right="165"/>
        <w:jc w:val="both"/>
        <w:rPr>
          <w:rFonts w:ascii="Times New Roman" w:eastAsia="Times New Roman" w:hAnsi="Times New Roman" w:cs="Times New Roman"/>
          <w:b/>
          <w:i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b/>
          <w:i/>
          <w:color w:val="231F20"/>
          <w:w w:val="105"/>
          <w:sz w:val="24"/>
          <w:szCs w:val="24"/>
        </w:rPr>
        <w:t>Личностные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Формирование российской гражданской идентичности (патриотизм, уважение к Отечеству, Ставропольскому краю, к прошлому и настоящему многонационального народа России; чувство ответственности и долга перед Родиной, идентификация  себя  в  качестве  гражданина  России,  осознание и ощущение личностной сопричастности к судьбе российского народа);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осознание этнической принадлежности, знание истории Ставропольского края, основ культурного  наследия  народов Ставропольского края (идентичность человека с российской многонациональной культурой, сопричастность истории народов, находившихся на территории  современной России);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формирование осознанного, уважительного и доброжелательного отношения к истории, культуре, религии, традициям, языкам, ценностям народов России и народов Ставропольского края.</w:t>
      </w:r>
    </w:p>
    <w:p w:rsidR="00850B75" w:rsidRPr="00850B75" w:rsidRDefault="00850B75" w:rsidP="00850B75">
      <w:pPr>
        <w:widowControl w:val="0"/>
        <w:autoSpaceDE w:val="0"/>
        <w:autoSpaceDN w:val="0"/>
        <w:spacing w:before="117" w:after="0" w:line="244" w:lineRule="auto"/>
        <w:ind w:left="559" w:right="165"/>
        <w:jc w:val="both"/>
        <w:rPr>
          <w:rFonts w:ascii="Times New Roman" w:eastAsia="Times New Roman" w:hAnsi="Times New Roman" w:cs="Times New Roman"/>
          <w:b/>
          <w:i/>
          <w:color w:val="231F20"/>
          <w:w w:val="105"/>
          <w:sz w:val="24"/>
          <w:szCs w:val="24"/>
        </w:rPr>
      </w:pPr>
      <w:proofErr w:type="spellStart"/>
      <w:r w:rsidRPr="00850B75">
        <w:rPr>
          <w:rFonts w:ascii="Times New Roman" w:eastAsia="Times New Roman" w:hAnsi="Times New Roman" w:cs="Times New Roman"/>
          <w:b/>
          <w:i/>
          <w:color w:val="231F20"/>
          <w:w w:val="105"/>
          <w:sz w:val="24"/>
          <w:szCs w:val="24"/>
        </w:rPr>
        <w:t>Метапредметные</w:t>
      </w:r>
      <w:proofErr w:type="spellEnd"/>
    </w:p>
    <w:p w:rsidR="00850B75" w:rsidRPr="00850B75" w:rsidRDefault="00850B75" w:rsidP="00850B75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оценивать правильность выполнения учебной задачи, собственные возможности ее решения;</w:t>
      </w:r>
    </w:p>
    <w:p w:rsidR="00024448" w:rsidRPr="00850B75" w:rsidRDefault="00850B75" w:rsidP="00850B75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proofErr w:type="gramStart"/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  <w:proofErr w:type="gramEnd"/>
    </w:p>
    <w:p w:rsidR="00850B75" w:rsidRPr="00850B75" w:rsidRDefault="00850B75" w:rsidP="00850B75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 (находить общее решение и разрешать конфликты на основе согласования позиций и учета интересов); формулировать, аргументировать и отстаивать свое мнение;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владеть устной и письменной речью, монологической контекстной речью;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использовать информ</w:t>
      </w:r>
      <w:r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ационно-коммуникационные техно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логии.</w:t>
      </w:r>
    </w:p>
    <w:p w:rsidR="00850B75" w:rsidRPr="00850B75" w:rsidRDefault="00850B75" w:rsidP="00850B75">
      <w:pPr>
        <w:widowControl w:val="0"/>
        <w:autoSpaceDE w:val="0"/>
        <w:autoSpaceDN w:val="0"/>
        <w:spacing w:before="117" w:after="0" w:line="244" w:lineRule="auto"/>
        <w:ind w:left="559" w:right="165"/>
        <w:jc w:val="both"/>
        <w:rPr>
          <w:rFonts w:ascii="Times New Roman" w:eastAsia="Times New Roman" w:hAnsi="Times New Roman" w:cs="Times New Roman"/>
          <w:b/>
          <w:i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b/>
          <w:i/>
          <w:color w:val="231F20"/>
          <w:w w:val="105"/>
          <w:sz w:val="24"/>
          <w:szCs w:val="24"/>
        </w:rPr>
        <w:t>Предметные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Определять место исторических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 событий во времени, объ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яснять смысл основных 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хронологических понятий, терми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нов (тысячелетие, век до нашей эры, век нашей эры);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использовать историчес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кую карту как источник информа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ции о расселении челове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ческих общностей в эпохи перво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бытности, Древнего мира, Средневековья на территории Ставропольского края; соотносить хронологию истории Ставропольского края и Руси;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проводить поиск информации в отрывках исторических текстов, материальных памятниках;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описывать условия существования, основные заня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тия, об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раз жизни людей в древн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ости, памятники древней культу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ры; рассказывать о событиях древней истории;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раскрывать характерные, 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существенные черты: а) форм го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сударственного устройс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тва древних и средневековых об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ществ; б) основных групп населения;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 в) религиозных веро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ваний людей в древности; ценностей, господствовавших в средневековых общества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х, религиозных воззрений, пред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ставлений средневекового человека о мире;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объяснять, в чем заключались назначение и художе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ствен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ные достоинства памятников древней и средневековой культуры на территории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 Ставропольского края: архитек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турных сооружений, пред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метов быта, произведений искус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ства;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давать оценку наиболее значительным событиям истории Ставрополья древнего и средневекового периода;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локализовать хронологические рамки и рубежные события Нового времени как исторической эпохи, основные этапы региональной и отечественной истории Нового времени; соотносить хронологию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 истории России и истории Став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ропольского края в Новое время;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использовать историческую карту как источник </w:t>
      </w:r>
      <w:proofErr w:type="spellStart"/>
      <w:proofErr w:type="gramStart"/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информа-ции</w:t>
      </w:r>
      <w:proofErr w:type="spellEnd"/>
      <w:proofErr w:type="gramEnd"/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 о границах России и Ст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аврополья в Новое время, об ос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анализировать информацию различных источников по региональной истории Нового времени;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составлять описание положения и образа жизни основных социальных групп Ставрополья в Новое время, памятников материальной и художественной культуры; рассказывать о значительных событиях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 и личностях региональной исто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рии Нового времени;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систематизировать  исторический  материал,  содержащийся в учебной и дополнительной литературе по региональной истории Нового времени;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раскрывать характерные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, существенные черты: а) эконо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мического и социального развития Ставрополья в Новое время; б) представлений о м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ире и общественных ценно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стях; в) быта и художественной культуры Ставрополья в Новое время;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объяснять причины и сл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едствия ключевых событий и про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цессов региональной истории Нового времени;</w:t>
      </w:r>
    </w:p>
    <w:p w:rsidR="00850B75" w:rsidRP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сопоставлять развитие Став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рополья и России в  Новое  вре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мя, сравнивать исторические ситуации и события;</w:t>
      </w:r>
    </w:p>
    <w:p w:rsidR="00850B75" w:rsidRDefault="00850B75" w:rsidP="00850B75">
      <w:pPr>
        <w:pStyle w:val="a3"/>
        <w:widowControl w:val="0"/>
        <w:numPr>
          <w:ilvl w:val="0"/>
          <w:numId w:val="6"/>
        </w:numPr>
        <w:autoSpaceDE w:val="0"/>
        <w:autoSpaceDN w:val="0"/>
        <w:spacing w:before="117" w:after="0" w:line="244" w:lineRule="auto"/>
        <w:ind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давать оценку событиям</w:t>
      </w:r>
      <w:r w:rsidR="00A36583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 xml:space="preserve"> и личностям региональной исто</w:t>
      </w:r>
      <w:r w:rsidRPr="00850B75"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  <w:t>рии Нового времени.</w:t>
      </w:r>
    </w:p>
    <w:bookmarkEnd w:id="0"/>
    <w:p w:rsidR="00A36583" w:rsidRPr="00850B75" w:rsidRDefault="00A36583" w:rsidP="00A36583">
      <w:pPr>
        <w:pStyle w:val="a3"/>
        <w:widowControl w:val="0"/>
        <w:autoSpaceDE w:val="0"/>
        <w:autoSpaceDN w:val="0"/>
        <w:spacing w:before="117" w:after="0" w:line="244" w:lineRule="auto"/>
        <w:ind w:left="1428" w:right="165"/>
        <w:jc w:val="both"/>
        <w:rPr>
          <w:rFonts w:ascii="Times New Roman" w:eastAsia="Times New Roman" w:hAnsi="Times New Roman" w:cs="Times New Roman"/>
          <w:color w:val="231F20"/>
          <w:w w:val="105"/>
          <w:sz w:val="24"/>
          <w:szCs w:val="24"/>
        </w:rPr>
      </w:pPr>
    </w:p>
    <w:p w:rsidR="00672525" w:rsidRDefault="00672525" w:rsidP="00024448">
      <w:pPr>
        <w:rPr>
          <w:rFonts w:ascii="Times New Roman" w:eastAsia="Times New Roman" w:hAnsi="Times New Roman" w:cs="Times New Roman"/>
          <w:i/>
          <w:sz w:val="24"/>
          <w:szCs w:val="24"/>
        </w:rPr>
        <w:sectPr w:rsidR="00672525" w:rsidSect="00672525">
          <w:pgSz w:w="11906" w:h="16838"/>
          <w:pgMar w:top="720" w:right="284" w:bottom="720" w:left="425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3071"/>
        <w:gridCol w:w="1843"/>
      </w:tblGrid>
      <w:tr w:rsidR="00024448" w:rsidRPr="00024448" w:rsidTr="00024448">
        <w:trPr>
          <w:trHeight w:val="1151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4448" w:rsidRPr="00024448" w:rsidRDefault="00024448" w:rsidP="000244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24448" w:rsidRPr="009E04D8" w:rsidRDefault="009E04D8" w:rsidP="009E04D8">
            <w:pPr>
              <w:spacing w:before="56" w:line="242" w:lineRule="auto"/>
              <w:ind w:left="99"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Содержание курса</w:t>
            </w:r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для</w:t>
            </w:r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30"/>
                <w:sz w:val="24"/>
                <w:szCs w:val="24"/>
              </w:rPr>
              <w:t>5–6</w:t>
            </w:r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классов</w:t>
            </w:r>
          </w:p>
          <w:p w:rsidR="00024448" w:rsidRPr="00024448" w:rsidRDefault="00024448" w:rsidP="00024448">
            <w:pPr>
              <w:ind w:left="14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024448" w:rsidRDefault="009E04D8" w:rsidP="00024448">
            <w:pPr>
              <w:spacing w:before="5"/>
              <w:ind w:left="97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0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Материалыучебникадля</w:t>
            </w:r>
            <w:proofErr w:type="spellEnd"/>
            <w:r w:rsidRPr="009E0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5–6  </w:t>
            </w:r>
            <w:proofErr w:type="spellStart"/>
            <w:r w:rsidRPr="009E04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классов</w:t>
            </w:r>
            <w:proofErr w:type="spellEnd"/>
          </w:p>
        </w:tc>
      </w:tr>
      <w:tr w:rsidR="00024448" w:rsidRPr="00024448" w:rsidTr="00024448">
        <w:trPr>
          <w:trHeight w:val="353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024448" w:rsidRDefault="00024448" w:rsidP="009E04D8">
            <w:pPr>
              <w:spacing w:before="58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5"/>
                <w:szCs w:val="24"/>
              </w:rPr>
              <w:t>Введение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5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024448" w:rsidRDefault="00024448" w:rsidP="000563B4">
            <w:pPr>
              <w:spacing w:before="53"/>
              <w:ind w:lef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48">
              <w:rPr>
                <w:rFonts w:ascii="Times New Roman" w:eastAsia="Times New Roman" w:hAnsi="Times New Roman" w:cs="Times New Roman"/>
                <w:color w:val="231F20"/>
                <w:w w:val="125"/>
                <w:sz w:val="24"/>
                <w:szCs w:val="24"/>
              </w:rPr>
              <w:t>C.3</w:t>
            </w:r>
          </w:p>
        </w:tc>
      </w:tr>
      <w:tr w:rsidR="00024448" w:rsidRPr="00024448" w:rsidTr="00024448">
        <w:trPr>
          <w:trHeight w:val="571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9E04D8" w:rsidRDefault="00024448" w:rsidP="009E04D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Крайнаш—Ставрополье,илиЧтоизучает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краеведение. </w:t>
            </w:r>
          </w:p>
        </w:tc>
        <w:tc>
          <w:tcPr>
            <w:tcW w:w="184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024448" w:rsidRPr="009E04D8" w:rsidRDefault="00024448" w:rsidP="0002444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24448" w:rsidRPr="00024448" w:rsidTr="00A36583">
        <w:trPr>
          <w:trHeight w:val="375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45428B" w:rsidRDefault="00024448" w:rsidP="009E04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  <w:t>Раздел</w:t>
            </w:r>
            <w:r w:rsidRPr="00024448">
              <w:rPr>
                <w:rFonts w:ascii="Times New Roman" w:eastAsia="Times New Roman" w:hAnsi="Times New Roman" w:cs="Times New Roman"/>
                <w:b/>
                <w:w w:val="110"/>
              </w:rPr>
              <w:t>I</w:t>
            </w:r>
            <w:r w:rsidRPr="00024448"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  <w:t>.</w:t>
            </w:r>
            <w:proofErr w:type="spellStart"/>
            <w:r w:rsidRPr="00024448"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  <w:t>ТерриторияЦентральногоПредкавказья</w:t>
            </w:r>
            <w:r w:rsidRPr="00024448">
              <w:rPr>
                <w:rFonts w:ascii="Times New Roman" w:eastAsia="Times New Roman" w:hAnsi="Times New Roman" w:cs="Times New Roman"/>
                <w:b/>
                <w:w w:val="115"/>
                <w:lang w:val="ru-RU"/>
              </w:rPr>
              <w:t>вдревности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b/>
                <w:w w:val="115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024448" w:rsidRDefault="00024448" w:rsidP="0002444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</w:rPr>
              <w:t>ГлаваI</w:t>
            </w:r>
            <w:proofErr w:type="spellEnd"/>
          </w:p>
        </w:tc>
      </w:tr>
      <w:tr w:rsidR="00024448" w:rsidRPr="00024448" w:rsidTr="00A36583">
        <w:trPr>
          <w:trHeight w:val="422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9E04D8" w:rsidRDefault="00024448" w:rsidP="009E04D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ТерриторияиприродаЦентральногоПредкав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казья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024448" w:rsidRDefault="00024448" w:rsidP="000244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1</w:t>
            </w:r>
          </w:p>
        </w:tc>
      </w:tr>
      <w:tr w:rsidR="00024448" w:rsidRPr="00024448" w:rsidTr="00A36583">
        <w:trPr>
          <w:trHeight w:val="414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9E04D8" w:rsidRDefault="00024448" w:rsidP="009E04D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ЗаселениетерриторииЦентральногоПредкав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казья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</w:t>
            </w: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вкаменном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веке.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024448" w:rsidRDefault="00024448" w:rsidP="000244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2</w:t>
            </w:r>
          </w:p>
        </w:tc>
      </w:tr>
      <w:tr w:rsidR="00024448" w:rsidRPr="00024448" w:rsidTr="00A36583">
        <w:trPr>
          <w:trHeight w:val="328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9E04D8" w:rsidRDefault="00024448" w:rsidP="009E04D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ДревнейшиеземледельцыискотоводыЦен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трального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</w:t>
            </w: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Предкавказья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024448" w:rsidRDefault="00024448" w:rsidP="000244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3</w:t>
            </w:r>
          </w:p>
        </w:tc>
      </w:tr>
      <w:tr w:rsidR="00024448" w:rsidRPr="00024448" w:rsidTr="00A36583">
        <w:trPr>
          <w:trHeight w:val="432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9E04D8" w:rsidRDefault="00024448" w:rsidP="009E04D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Древнейшиеочагиметаллургиинатерритории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Центрального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</w:t>
            </w: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Предкавказья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024448" w:rsidRDefault="00024448" w:rsidP="000244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4</w:t>
            </w:r>
          </w:p>
        </w:tc>
      </w:tr>
      <w:tr w:rsidR="00024448" w:rsidRPr="00024448" w:rsidTr="00A36583">
        <w:trPr>
          <w:trHeight w:val="316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9E04D8" w:rsidRDefault="00024448" w:rsidP="009E04D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Киммерийцы,скифыисарматы.</w:t>
            </w:r>
            <w:r w:rsidRPr="009E04D8">
              <w:rPr>
                <w:rFonts w:ascii="Times New Roman" w:eastAsia="Times New Roman" w:hAnsi="Times New Roman" w:cs="Times New Roman"/>
                <w:w w:val="115"/>
                <w:lang w:val="ru-RU"/>
              </w:rPr>
              <w:t>Греческаяколонизация.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024448" w:rsidRDefault="00024448" w:rsidP="000244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5</w:t>
            </w:r>
          </w:p>
        </w:tc>
      </w:tr>
      <w:tr w:rsidR="00024448" w:rsidRPr="00024448" w:rsidTr="00024448">
        <w:trPr>
          <w:trHeight w:val="571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024448" w:rsidRDefault="00024448" w:rsidP="00024448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24448"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  <w:t>Раздел</w:t>
            </w:r>
            <w:r w:rsidRPr="00024448">
              <w:rPr>
                <w:rFonts w:ascii="Times New Roman" w:eastAsia="Times New Roman" w:hAnsi="Times New Roman" w:cs="Times New Roman"/>
                <w:b/>
                <w:w w:val="110"/>
              </w:rPr>
              <w:t>II</w:t>
            </w:r>
            <w:r w:rsidRPr="00024448"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  <w:t>.</w:t>
            </w:r>
            <w:proofErr w:type="spellStart"/>
            <w:r w:rsidRPr="00024448"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  <w:t>ТерриторияЦентральногоПредкавказья</w:t>
            </w:r>
            <w:r w:rsidRPr="00024448">
              <w:rPr>
                <w:rFonts w:ascii="Times New Roman" w:eastAsia="Times New Roman" w:hAnsi="Times New Roman" w:cs="Times New Roman"/>
                <w:b/>
                <w:w w:val="115"/>
                <w:lang w:val="ru-RU"/>
              </w:rPr>
              <w:t>вэпохуСредневековья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b/>
                <w:w w:val="115"/>
                <w:lang w:val="ru-RU"/>
              </w:rPr>
              <w:t>.</w:t>
            </w:r>
            <w:r w:rsidRPr="00024448">
              <w:rPr>
                <w:rFonts w:ascii="Times New Roman" w:eastAsia="Times New Roman" w:hAnsi="Times New Roman" w:cs="Times New Roman"/>
                <w:b/>
                <w:i/>
                <w:w w:val="115"/>
              </w:rPr>
              <w:t>6ч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024448" w:rsidRDefault="00024448" w:rsidP="0002444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</w:rPr>
              <w:t>ГлаваII</w:t>
            </w:r>
            <w:proofErr w:type="spellEnd"/>
          </w:p>
        </w:tc>
      </w:tr>
      <w:tr w:rsidR="00024448" w:rsidRPr="00024448" w:rsidTr="00024448">
        <w:trPr>
          <w:trHeight w:val="571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9E04D8" w:rsidRDefault="00024448" w:rsidP="009E04D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ТерриторияЦентральногоПредкавказьявэпо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хуВеликогопереселениянародов.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024448" w:rsidRDefault="00024448" w:rsidP="000244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6</w:t>
            </w:r>
          </w:p>
        </w:tc>
      </w:tr>
      <w:tr w:rsidR="00024448" w:rsidRPr="00024448" w:rsidTr="00A36583">
        <w:trPr>
          <w:trHeight w:val="398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9E04D8" w:rsidRDefault="00024448" w:rsidP="009E04D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ТерриторияЦентральногоПредкавказьявэпохураннегоСредневековья.</w:t>
            </w:r>
            <w:r w:rsidRPr="009E04D8">
              <w:rPr>
                <w:rFonts w:ascii="Times New Roman" w:eastAsia="Times New Roman" w:hAnsi="Times New Roman" w:cs="Times New Roman"/>
                <w:w w:val="110"/>
                <w:lang w:val="ru-RU"/>
              </w:rPr>
              <w:t>Великийшелковыйпуть.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24448" w:rsidRPr="00024448" w:rsidRDefault="00024448" w:rsidP="000244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7</w:t>
            </w:r>
          </w:p>
        </w:tc>
      </w:tr>
      <w:tr w:rsidR="00024448" w:rsidRPr="00024448" w:rsidTr="00024448">
        <w:trPr>
          <w:trHeight w:val="418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4448" w:rsidRPr="009E04D8" w:rsidRDefault="00024448" w:rsidP="009E04D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ПоходырусовнаСеверныйКавказ.</w:t>
            </w:r>
            <w:r w:rsidRPr="009E04D8">
              <w:rPr>
                <w:rFonts w:ascii="Times New Roman" w:eastAsia="Times New Roman" w:hAnsi="Times New Roman" w:cs="Times New Roman"/>
                <w:w w:val="110"/>
                <w:lang w:val="ru-RU"/>
              </w:rPr>
              <w:t>Тмутара</w:t>
            </w:r>
            <w:r w:rsidRPr="009E04D8">
              <w:rPr>
                <w:rFonts w:ascii="Times New Roman" w:eastAsia="Times New Roman" w:hAnsi="Times New Roman" w:cs="Times New Roman"/>
                <w:w w:val="115"/>
                <w:lang w:val="ru-RU"/>
              </w:rPr>
              <w:t>канскоекняжество</w:t>
            </w:r>
            <w:proofErr w:type="spellEnd"/>
            <w:r w:rsidRPr="009E04D8">
              <w:rPr>
                <w:rFonts w:ascii="Times New Roman" w:eastAsia="Times New Roman" w:hAnsi="Times New Roman" w:cs="Times New Roman"/>
                <w:w w:val="115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4448" w:rsidRPr="00024448" w:rsidRDefault="00024448" w:rsidP="0002444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8</w:t>
            </w:r>
          </w:p>
        </w:tc>
      </w:tr>
      <w:tr w:rsidR="00024448" w:rsidRPr="00024448" w:rsidTr="00A36583">
        <w:trPr>
          <w:trHeight w:val="316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4448" w:rsidRPr="00024448" w:rsidRDefault="00024448" w:rsidP="009E04D8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20"/>
                <w:lang w:val="ru-RU"/>
              </w:rPr>
              <w:t>Аланияв</w:t>
            </w:r>
            <w:r w:rsidRPr="00024448">
              <w:rPr>
                <w:rFonts w:ascii="Times New Roman" w:eastAsia="Times New Roman" w:hAnsi="Times New Roman" w:cs="Times New Roman"/>
                <w:w w:val="120"/>
              </w:rPr>
              <w:t>X</w:t>
            </w:r>
            <w:r w:rsidRPr="00024448">
              <w:rPr>
                <w:rFonts w:ascii="Times New Roman" w:eastAsia="Times New Roman" w:hAnsi="Times New Roman" w:cs="Times New Roman"/>
                <w:w w:val="120"/>
                <w:lang w:val="ru-RU"/>
              </w:rPr>
              <w:t>–</w:t>
            </w:r>
            <w:r w:rsidRPr="00024448">
              <w:rPr>
                <w:rFonts w:ascii="Times New Roman" w:eastAsia="Times New Roman" w:hAnsi="Times New Roman" w:cs="Times New Roman"/>
                <w:w w:val="120"/>
              </w:rPr>
              <w:t>XIII</w:t>
            </w:r>
            <w:r w:rsidRPr="00024448">
              <w:rPr>
                <w:rFonts w:ascii="Times New Roman" w:eastAsia="Times New Roman" w:hAnsi="Times New Roman" w:cs="Times New Roman"/>
                <w:w w:val="120"/>
                <w:lang w:val="ru-RU"/>
              </w:rPr>
              <w:t>вв.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4448" w:rsidRPr="00024448" w:rsidRDefault="00024448" w:rsidP="00024448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9</w:t>
            </w:r>
          </w:p>
        </w:tc>
      </w:tr>
      <w:tr w:rsidR="00024448" w:rsidRPr="00024448" w:rsidTr="00A36583">
        <w:trPr>
          <w:trHeight w:val="416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4448" w:rsidRPr="009E04D8" w:rsidRDefault="00024448" w:rsidP="009E04D8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Хазарыиполовцывпредкавказскихстепях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4448" w:rsidRPr="009E04D8" w:rsidRDefault="00024448" w:rsidP="0002444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04D8">
              <w:rPr>
                <w:rFonts w:ascii="Times New Roman" w:eastAsia="Times New Roman" w:hAnsi="Times New Roman" w:cs="Times New Roman"/>
                <w:w w:val="110"/>
                <w:lang w:val="ru-RU"/>
              </w:rPr>
              <w:t>§ 10</w:t>
            </w:r>
          </w:p>
        </w:tc>
      </w:tr>
      <w:tr w:rsidR="00024448" w:rsidRPr="00024448" w:rsidTr="00A36583">
        <w:trPr>
          <w:trHeight w:val="415"/>
        </w:trPr>
        <w:tc>
          <w:tcPr>
            <w:tcW w:w="130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4448" w:rsidRPr="009E04D8" w:rsidRDefault="00024448" w:rsidP="009E04D8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ЦентральноеПредкавказьевсоставеЗолотойОрды</w:t>
            </w:r>
            <w:proofErr w:type="gram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.</w:t>
            </w:r>
            <w:r w:rsidRPr="009E04D8">
              <w:rPr>
                <w:rFonts w:ascii="Times New Roman" w:eastAsia="Times New Roman" w:hAnsi="Times New Roman" w:cs="Times New Roman"/>
                <w:w w:val="110"/>
                <w:lang w:val="ru-RU"/>
              </w:rPr>
              <w:t>З</w:t>
            </w:r>
            <w:proofErr w:type="gramEnd"/>
            <w:r w:rsidRPr="009E04D8">
              <w:rPr>
                <w:rFonts w:ascii="Times New Roman" w:eastAsia="Times New Roman" w:hAnsi="Times New Roman" w:cs="Times New Roman"/>
                <w:w w:val="110"/>
                <w:lang w:val="ru-RU"/>
              </w:rPr>
              <w:t>олотоордынскийгородМаджар.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24448" w:rsidRPr="009E04D8" w:rsidRDefault="00024448" w:rsidP="00024448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04D8">
              <w:rPr>
                <w:rFonts w:ascii="Times New Roman" w:eastAsia="Times New Roman" w:hAnsi="Times New Roman" w:cs="Times New Roman"/>
                <w:w w:val="110"/>
                <w:lang w:val="ru-RU"/>
              </w:rPr>
              <w:t>§ 11</w:t>
            </w:r>
          </w:p>
        </w:tc>
      </w:tr>
    </w:tbl>
    <w:p w:rsidR="002F0090" w:rsidRDefault="002F0090" w:rsidP="00024448">
      <w:pPr>
        <w:rPr>
          <w:rFonts w:ascii="Times New Roman" w:hAnsi="Times New Roman" w:cs="Times New Roman"/>
          <w:sz w:val="24"/>
          <w:szCs w:val="24"/>
        </w:rPr>
      </w:pPr>
    </w:p>
    <w:p w:rsidR="000563B4" w:rsidRDefault="000563B4" w:rsidP="00024448">
      <w:pPr>
        <w:rPr>
          <w:rFonts w:ascii="Times New Roman" w:hAnsi="Times New Roman" w:cs="Times New Roman"/>
          <w:sz w:val="24"/>
          <w:szCs w:val="24"/>
        </w:rPr>
      </w:pPr>
    </w:p>
    <w:p w:rsidR="000563B4" w:rsidRDefault="000563B4" w:rsidP="00024448">
      <w:pPr>
        <w:rPr>
          <w:rFonts w:ascii="Times New Roman" w:hAnsi="Times New Roman" w:cs="Times New Roman"/>
          <w:sz w:val="24"/>
          <w:szCs w:val="24"/>
        </w:rPr>
      </w:pPr>
    </w:p>
    <w:p w:rsidR="00672525" w:rsidRDefault="00672525" w:rsidP="000563B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563B4" w:rsidRPr="000563B4" w:rsidRDefault="000563B4" w:rsidP="000563B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КАЛЕНДАРНО-</w:t>
      </w:r>
      <w:r w:rsidRPr="000563B4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ТЕМАТИЧЕСКОЕ ПЛАНИРОВАНИЕ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>5</w:t>
      </w:r>
      <w:r w:rsidRPr="000563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TableNormal"/>
        <w:tblW w:w="15795" w:type="dxa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022"/>
        <w:gridCol w:w="11087"/>
        <w:gridCol w:w="1843"/>
        <w:gridCol w:w="1843"/>
      </w:tblGrid>
      <w:tr w:rsidR="00236D92" w:rsidRPr="00024448" w:rsidTr="001C3E42">
        <w:trPr>
          <w:trHeight w:val="1151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Default="00236D92" w:rsidP="001C3E4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36D92" w:rsidRDefault="00236D92" w:rsidP="001C3E4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№</w:t>
            </w:r>
          </w:p>
          <w:p w:rsidR="00236D92" w:rsidRPr="000563B4" w:rsidRDefault="00236D92" w:rsidP="001C3E4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24448" w:rsidRDefault="00236D92" w:rsidP="001C3E4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36D92" w:rsidRPr="00024448" w:rsidRDefault="00236D92" w:rsidP="001C3E42">
            <w:pPr>
              <w:spacing w:before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36D92" w:rsidRPr="00024448" w:rsidRDefault="00236D92" w:rsidP="001C3E42">
            <w:pPr>
              <w:ind w:left="14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Поурочноепланирование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spacing w:before="56" w:line="242" w:lineRule="auto"/>
              <w:ind w:left="99"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н</w:t>
            </w:r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икадля</w:t>
            </w:r>
            <w:proofErr w:type="spellEnd"/>
          </w:p>
          <w:p w:rsidR="00236D92" w:rsidRPr="00024448" w:rsidRDefault="00236D92" w:rsidP="001C3E42">
            <w:pPr>
              <w:spacing w:before="2"/>
              <w:ind w:left="97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30"/>
                <w:sz w:val="24"/>
                <w:szCs w:val="24"/>
              </w:rPr>
              <w:t>5–6</w:t>
            </w:r>
          </w:p>
          <w:p w:rsidR="00236D92" w:rsidRPr="00024448" w:rsidRDefault="00236D92" w:rsidP="001C3E42">
            <w:pPr>
              <w:spacing w:before="5"/>
              <w:ind w:left="97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563B4" w:rsidRDefault="00236D92" w:rsidP="001C3E42">
            <w:pPr>
              <w:spacing w:before="56" w:line="242" w:lineRule="auto"/>
              <w:ind w:left="99" w:right="71"/>
              <w:jc w:val="center"/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Дата</w:t>
            </w:r>
          </w:p>
        </w:tc>
      </w:tr>
      <w:tr w:rsidR="00236D92" w:rsidRPr="00024448" w:rsidTr="001C3E42">
        <w:trPr>
          <w:trHeight w:val="353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24448" w:rsidRDefault="00236D92" w:rsidP="001C3E42">
            <w:pPr>
              <w:spacing w:before="58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231F20"/>
                <w:w w:val="115"/>
                <w:szCs w:val="24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spacing w:before="58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5"/>
                <w:szCs w:val="24"/>
              </w:rPr>
              <w:t>Введение.</w:t>
            </w:r>
            <w:r w:rsidRPr="00024448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  <w:szCs w:val="24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spacing w:before="53"/>
              <w:ind w:lef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48">
              <w:rPr>
                <w:rFonts w:ascii="Times New Roman" w:eastAsia="Times New Roman" w:hAnsi="Times New Roman" w:cs="Times New Roman"/>
                <w:color w:val="231F20"/>
                <w:w w:val="125"/>
                <w:sz w:val="24"/>
                <w:szCs w:val="24"/>
              </w:rPr>
              <w:t>C.3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24448" w:rsidRDefault="00236D92" w:rsidP="001C3E42">
            <w:pPr>
              <w:spacing w:before="53"/>
              <w:ind w:left="439"/>
              <w:jc w:val="center"/>
              <w:rPr>
                <w:rFonts w:ascii="Times New Roman" w:eastAsia="Times New Roman" w:hAnsi="Times New Roman" w:cs="Times New Roman"/>
                <w:color w:val="231F20"/>
                <w:w w:val="125"/>
                <w:sz w:val="24"/>
                <w:szCs w:val="24"/>
              </w:rPr>
            </w:pPr>
          </w:p>
        </w:tc>
      </w:tr>
      <w:tr w:rsidR="00236D92" w:rsidRPr="00024448" w:rsidTr="001C3E42">
        <w:trPr>
          <w:trHeight w:val="571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563B4" w:rsidRDefault="00236D92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Крайнаш—Ставрополье,илиЧтоизучает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краеведение. 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563B4" w:rsidRDefault="00236D92" w:rsidP="001C3E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36D92" w:rsidRPr="00024448" w:rsidTr="001C3E42">
        <w:trPr>
          <w:trHeight w:val="571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563B4" w:rsidRDefault="00236D92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563B4" w:rsidRDefault="00F06E15" w:rsidP="00F06E15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История возникновения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>села</w:t>
            </w:r>
            <w:r w:rsidR="00236D92">
              <w:rPr>
                <w:rFonts w:ascii="Times New Roman" w:eastAsia="Times New Roman" w:hAnsi="Times New Roman" w:cs="Times New Roman"/>
                <w:w w:val="110"/>
                <w:lang w:val="ru-RU"/>
              </w:rPr>
              <w:t>Иргаклы</w:t>
            </w:r>
            <w:proofErr w:type="spellEnd"/>
            <w:r w:rsidR="00236D92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. </w:t>
            </w:r>
            <w:proofErr w:type="spellStart"/>
            <w:r w:rsidR="00236D92">
              <w:rPr>
                <w:rFonts w:ascii="Times New Roman" w:eastAsia="Times New Roman" w:hAnsi="Times New Roman" w:cs="Times New Roman"/>
                <w:w w:val="110"/>
                <w:lang w:val="ru-RU"/>
              </w:rPr>
              <w:t>Степновский</w:t>
            </w:r>
            <w:proofErr w:type="spellEnd"/>
            <w:r w:rsidR="00236D92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район.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6D92" w:rsidRPr="000563B4" w:rsidRDefault="00236D92" w:rsidP="001C3E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563B4" w:rsidRDefault="00236D92" w:rsidP="001C3E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06E15" w:rsidRPr="00024448" w:rsidTr="001C3E42">
        <w:trPr>
          <w:trHeight w:val="571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45428B" w:rsidRDefault="00F06E15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F06E15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История Степновского района.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F06E15" w:rsidRPr="00F06E15" w:rsidRDefault="00F06E15" w:rsidP="001C3E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36D92" w:rsidRPr="00024448" w:rsidTr="001C3E42">
        <w:trPr>
          <w:trHeight w:val="375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F06E15" w:rsidRDefault="00236D92" w:rsidP="001C3E42">
            <w:pPr>
              <w:pStyle w:val="a3"/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  <w:t>Раздел</w:t>
            </w:r>
            <w:r w:rsidRPr="00024448">
              <w:rPr>
                <w:rFonts w:ascii="Times New Roman" w:eastAsia="Times New Roman" w:hAnsi="Times New Roman" w:cs="Times New Roman"/>
                <w:b/>
                <w:w w:val="110"/>
              </w:rPr>
              <w:t>I</w:t>
            </w:r>
            <w:r w:rsidRPr="00024448"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  <w:t>.ТерриторияЦентральногоПредкавказья</w:t>
            </w:r>
            <w:r w:rsidRPr="00024448">
              <w:rPr>
                <w:rFonts w:ascii="Times New Roman" w:eastAsia="Times New Roman" w:hAnsi="Times New Roman" w:cs="Times New Roman"/>
                <w:b/>
                <w:w w:val="115"/>
                <w:lang w:val="ru-RU"/>
              </w:rPr>
              <w:t>вдревности.</w:t>
            </w:r>
            <w:r w:rsidRPr="00024448">
              <w:rPr>
                <w:rFonts w:ascii="Times New Roman" w:eastAsia="Times New Roman" w:hAnsi="Times New Roman" w:cs="Times New Roman"/>
                <w:b/>
                <w:i/>
                <w:w w:val="115"/>
                <w:lang w:val="ru-RU"/>
              </w:rPr>
              <w:t>6ч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</w:rPr>
              <w:t>ГлаваI</w:t>
            </w:r>
            <w:proofErr w:type="spellEnd"/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  <w:w w:val="115"/>
              </w:rPr>
            </w:pPr>
          </w:p>
        </w:tc>
      </w:tr>
      <w:tr w:rsidR="00236D92" w:rsidRPr="00024448" w:rsidTr="001C3E42">
        <w:trPr>
          <w:trHeight w:val="422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563B4" w:rsidRDefault="00236D92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ТерриторияиприродаЦентральногоПредкав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казья.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1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9E04D8" w:rsidRPr="00024448" w:rsidTr="001C3E42">
        <w:trPr>
          <w:trHeight w:val="422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04D8" w:rsidRPr="000563B4" w:rsidRDefault="009E04D8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04D8" w:rsidRPr="009E04D8" w:rsidRDefault="009E04D8" w:rsidP="001C3E42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   Растения и животные Ставрополья. Красная книга с</w:t>
            </w:r>
            <w:proofErr w:type="gramStart"/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>ргаклы</w:t>
            </w:r>
            <w:r w:rsidR="00F06E15"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04D8" w:rsidRPr="009E04D8" w:rsidRDefault="009E04D8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04D8" w:rsidRPr="009E04D8" w:rsidRDefault="009E04D8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</w:tr>
      <w:tr w:rsidR="00236D92" w:rsidRPr="00024448" w:rsidTr="001C3E42">
        <w:trPr>
          <w:trHeight w:val="414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9E04D8" w:rsidRDefault="00236D92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ЗаселениетерриторииЦентральногоПредкав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казья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</w:t>
            </w: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вкаменном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веке.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2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9E04D8" w:rsidRPr="00024448" w:rsidTr="001C3E42">
        <w:trPr>
          <w:trHeight w:val="414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04D8" w:rsidRPr="009E04D8" w:rsidRDefault="009E04D8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04D8" w:rsidRPr="00F06E15" w:rsidRDefault="00F06E15" w:rsidP="001C3E42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   Древние охотники и собиратели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>Предкавказья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. 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04D8" w:rsidRPr="00F06E15" w:rsidRDefault="009E04D8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E04D8" w:rsidRPr="00F06E15" w:rsidRDefault="009E04D8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</w:tr>
      <w:tr w:rsidR="00236D92" w:rsidRPr="00024448" w:rsidTr="001C3E42">
        <w:trPr>
          <w:trHeight w:val="328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F06E15" w:rsidRDefault="00236D92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ДревнейшиеземледельцыискотоводыЦен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трального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</w:t>
            </w: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Предкавказья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3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F06E15" w:rsidRPr="00024448" w:rsidTr="001C3E42">
        <w:trPr>
          <w:trHeight w:val="328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   Майкопская культура. Ямная культура 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</w:tr>
      <w:tr w:rsidR="00F06E15" w:rsidRPr="00024448" w:rsidTr="001C3E42">
        <w:trPr>
          <w:trHeight w:val="328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   Северокавказская, катакомбная и срубная культуры. 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</w:tr>
      <w:tr w:rsidR="00236D92" w:rsidRPr="00024448" w:rsidTr="001C3E42">
        <w:trPr>
          <w:trHeight w:val="432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F06E15" w:rsidRDefault="00236D92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Древнейшиеочагиметаллургиинатерритории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Центрального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</w:t>
            </w: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Предкавказья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. 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4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F06E15" w:rsidRPr="00024448" w:rsidTr="001C3E42">
        <w:trPr>
          <w:trHeight w:val="432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0563B4" w:rsidRDefault="00F06E15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   Памятники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>кобанской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культуры на Ставрополье 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</w:tr>
      <w:tr w:rsidR="00236D92" w:rsidRPr="00024448" w:rsidTr="001C3E42">
        <w:trPr>
          <w:trHeight w:val="316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F06E15" w:rsidRDefault="00236D92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5"/>
                <w:lang w:val="ru-RU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F06E15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Киммерийцы,скифыисарматы.</w:t>
            </w:r>
            <w:r w:rsidR="00F06E15"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5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236D92" w:rsidRPr="00024448" w:rsidTr="001C3E42">
        <w:trPr>
          <w:trHeight w:val="316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563B4" w:rsidRDefault="00236D92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5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563B4" w:rsidRDefault="00F06E15" w:rsidP="009E04D8">
            <w:pPr>
              <w:rPr>
                <w:rFonts w:ascii="Times New Roman" w:eastAsia="Times New Roman" w:hAnsi="Times New Roman" w:cs="Times New Roman"/>
                <w:w w:val="115"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Греческаяколонизация.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F06E15" w:rsidRPr="00024448" w:rsidTr="001C3E42">
        <w:trPr>
          <w:trHeight w:val="316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0563B4" w:rsidRDefault="00F06E15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5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9E04D8">
            <w:pPr>
              <w:rPr>
                <w:rFonts w:ascii="Times New Roman" w:eastAsia="Times New Roman" w:hAnsi="Times New Roman" w:cs="Times New Roman"/>
                <w:w w:val="115"/>
                <w:lang w:val="ru-RU"/>
              </w:rPr>
            </w:pPr>
            <w:r w:rsidRPr="00F06E15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Территория Центрального </w:t>
            </w:r>
            <w:proofErr w:type="spellStart"/>
            <w:r w:rsidRPr="00F06E15">
              <w:rPr>
                <w:rFonts w:ascii="Times New Roman" w:eastAsia="Times New Roman" w:hAnsi="Times New Roman" w:cs="Times New Roman"/>
                <w:w w:val="115"/>
                <w:lang w:val="ru-RU"/>
              </w:rPr>
              <w:t>Предкавказья</w:t>
            </w:r>
            <w:proofErr w:type="spellEnd"/>
            <w:r w:rsidRPr="00F06E15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в древности.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F06E15" w:rsidRPr="00F06E15" w:rsidRDefault="00F06E15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</w:tr>
      <w:tr w:rsidR="00236D92" w:rsidRPr="00024448" w:rsidTr="001C3E42">
        <w:trPr>
          <w:trHeight w:val="415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F06E15" w:rsidRDefault="00236D92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236D92" w:rsidRDefault="00236D92" w:rsidP="001C3E42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0563B4">
              <w:rPr>
                <w:rFonts w:ascii="Times New Roman" w:eastAsia="Times New Roman" w:hAnsi="Times New Roman" w:cs="Times New Roman"/>
                <w:b/>
                <w:i/>
                <w:w w:val="115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24448" w:rsidRDefault="00236D92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236D92" w:rsidRPr="00024448" w:rsidTr="001C3E42">
        <w:trPr>
          <w:trHeight w:val="415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0563B4" w:rsidRDefault="00236D92" w:rsidP="001C3E42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236D92" w:rsidRDefault="00236D92" w:rsidP="001C3E42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0563B4">
              <w:rPr>
                <w:rFonts w:ascii="Times New Roman" w:eastAsia="Times New Roman" w:hAnsi="Times New Roman" w:cs="Times New Roman"/>
                <w:i/>
                <w:w w:val="110"/>
                <w:lang w:val="ru-RU"/>
              </w:rPr>
              <w:t>Экскурсия в школьный музей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236D92" w:rsidRDefault="00236D92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36D92" w:rsidRPr="00236D92" w:rsidRDefault="00236D92" w:rsidP="001C3E42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</w:tr>
    </w:tbl>
    <w:p w:rsidR="000563B4" w:rsidRPr="000563B4" w:rsidRDefault="000563B4" w:rsidP="000563B4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КАЛЕНДАРНО-</w:t>
      </w:r>
      <w:r w:rsidRPr="000563B4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ТЕМАТИЧЕСКОЕ ПЛАНИРОВАНИЕ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>6</w:t>
      </w:r>
      <w:r w:rsidRPr="000563B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TableNormal"/>
        <w:tblW w:w="15795" w:type="dxa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022"/>
        <w:gridCol w:w="11087"/>
        <w:gridCol w:w="1843"/>
        <w:gridCol w:w="1843"/>
      </w:tblGrid>
      <w:tr w:rsidR="000563B4" w:rsidRPr="00024448" w:rsidTr="000563B4">
        <w:trPr>
          <w:trHeight w:val="1151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Default="000563B4" w:rsidP="000563B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563B4" w:rsidRDefault="000563B4" w:rsidP="000563B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№</w:t>
            </w:r>
          </w:p>
          <w:p w:rsidR="000563B4" w:rsidRPr="000563B4" w:rsidRDefault="000563B4" w:rsidP="000563B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563B4" w:rsidRPr="00024448" w:rsidRDefault="000563B4" w:rsidP="000563B4">
            <w:pPr>
              <w:spacing w:before="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563B4" w:rsidRPr="00024448" w:rsidRDefault="000563B4" w:rsidP="000563B4">
            <w:pPr>
              <w:ind w:left="14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Поурочноепланирование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spacing w:before="56" w:line="242" w:lineRule="auto"/>
              <w:ind w:left="99" w:right="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Материалы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н</w:t>
            </w:r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икадля</w:t>
            </w:r>
            <w:proofErr w:type="spellEnd"/>
          </w:p>
          <w:p w:rsidR="000563B4" w:rsidRPr="00024448" w:rsidRDefault="000563B4" w:rsidP="000563B4">
            <w:pPr>
              <w:spacing w:before="2"/>
              <w:ind w:left="97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30"/>
                <w:sz w:val="24"/>
                <w:szCs w:val="24"/>
              </w:rPr>
              <w:t>5–6</w:t>
            </w:r>
          </w:p>
          <w:p w:rsidR="000563B4" w:rsidRPr="00024448" w:rsidRDefault="000563B4" w:rsidP="000563B4">
            <w:pPr>
              <w:spacing w:before="5"/>
              <w:ind w:left="97" w:right="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563B4" w:rsidRDefault="000563B4" w:rsidP="000563B4">
            <w:pPr>
              <w:spacing w:before="56" w:line="242" w:lineRule="auto"/>
              <w:ind w:left="99" w:right="71"/>
              <w:jc w:val="center"/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Дата</w:t>
            </w:r>
          </w:p>
        </w:tc>
      </w:tr>
      <w:tr w:rsidR="000563B4" w:rsidRPr="00024448" w:rsidTr="000563B4">
        <w:trPr>
          <w:trHeight w:val="353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spacing w:before="58"/>
              <w:ind w:left="113"/>
              <w:jc w:val="center"/>
              <w:rPr>
                <w:rFonts w:ascii="Times New Roman" w:eastAsia="Times New Roman" w:hAnsi="Times New Roman" w:cs="Times New Roman"/>
                <w:b/>
                <w:color w:val="231F20"/>
                <w:w w:val="115"/>
                <w:szCs w:val="24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spacing w:before="58"/>
              <w:ind w:lef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4448">
              <w:rPr>
                <w:rFonts w:ascii="Times New Roman" w:eastAsia="Times New Roman" w:hAnsi="Times New Roman" w:cs="Times New Roman"/>
                <w:b/>
                <w:color w:val="231F20"/>
                <w:w w:val="115"/>
                <w:szCs w:val="24"/>
              </w:rPr>
              <w:t>Введение.</w:t>
            </w:r>
            <w:r w:rsidRPr="00024448">
              <w:rPr>
                <w:rFonts w:ascii="Times New Roman" w:eastAsia="Times New Roman" w:hAnsi="Times New Roman" w:cs="Times New Roman"/>
                <w:b/>
                <w:i/>
                <w:color w:val="231F20"/>
                <w:w w:val="115"/>
                <w:szCs w:val="24"/>
              </w:rPr>
              <w:t>1ч</w:t>
            </w:r>
          </w:p>
        </w:tc>
        <w:tc>
          <w:tcPr>
            <w:tcW w:w="184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spacing w:before="53"/>
              <w:ind w:lef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448">
              <w:rPr>
                <w:rFonts w:ascii="Times New Roman" w:eastAsia="Times New Roman" w:hAnsi="Times New Roman" w:cs="Times New Roman"/>
                <w:color w:val="231F20"/>
                <w:w w:val="125"/>
                <w:sz w:val="24"/>
                <w:szCs w:val="24"/>
              </w:rPr>
              <w:t>C.3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spacing w:before="53"/>
              <w:ind w:left="439"/>
              <w:jc w:val="center"/>
              <w:rPr>
                <w:rFonts w:ascii="Times New Roman" w:eastAsia="Times New Roman" w:hAnsi="Times New Roman" w:cs="Times New Roman"/>
                <w:color w:val="231F20"/>
                <w:w w:val="125"/>
                <w:sz w:val="24"/>
                <w:szCs w:val="24"/>
              </w:rPr>
            </w:pPr>
          </w:p>
        </w:tc>
      </w:tr>
      <w:tr w:rsidR="000563B4" w:rsidRPr="00024448" w:rsidTr="000563B4">
        <w:trPr>
          <w:trHeight w:val="571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Крайнаш—Ставрополье,илиЧтоизучает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краеведение. 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563B4" w:rsidRDefault="000563B4" w:rsidP="000563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563B4" w:rsidRPr="00024448" w:rsidTr="000563B4">
        <w:trPr>
          <w:trHeight w:val="571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563B4" w:rsidRDefault="000563B4" w:rsidP="00236D92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 Село </w:t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>Иргаклы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. </w:t>
            </w:r>
            <w:proofErr w:type="spellStart"/>
            <w:r w:rsidR="00236D92">
              <w:rPr>
                <w:rFonts w:ascii="Times New Roman" w:eastAsia="Times New Roman" w:hAnsi="Times New Roman" w:cs="Times New Roman"/>
                <w:w w:val="110"/>
                <w:lang w:val="ru-RU"/>
              </w:rPr>
              <w:t>Степновский</w:t>
            </w:r>
            <w:proofErr w:type="spellEnd"/>
            <w:r w:rsidR="00236D92">
              <w:rPr>
                <w:rFonts w:ascii="Times New Roman" w:eastAsia="Times New Roman" w:hAnsi="Times New Roman" w:cs="Times New Roman"/>
                <w:w w:val="110"/>
                <w:lang w:val="ru-RU"/>
              </w:rPr>
              <w:t xml:space="preserve"> район.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0563B4" w:rsidRPr="000563B4" w:rsidRDefault="000563B4" w:rsidP="000563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563B4" w:rsidRDefault="000563B4" w:rsidP="000563B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563B4" w:rsidRPr="00024448" w:rsidTr="000563B4">
        <w:trPr>
          <w:trHeight w:val="375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563B4" w:rsidRDefault="000563B4" w:rsidP="009E04D8">
            <w:pPr>
              <w:pStyle w:val="a3"/>
              <w:rPr>
                <w:rFonts w:ascii="Times New Roman" w:eastAsia="Times New Roman" w:hAnsi="Times New Roman" w:cs="Times New Roman"/>
                <w:b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  <w:t>Раздел</w:t>
            </w:r>
            <w:r w:rsidRPr="00024448">
              <w:rPr>
                <w:rFonts w:ascii="Times New Roman" w:eastAsia="Times New Roman" w:hAnsi="Times New Roman" w:cs="Times New Roman"/>
                <w:b/>
                <w:w w:val="110"/>
              </w:rPr>
              <w:t>I</w:t>
            </w:r>
            <w:r w:rsidRPr="00024448"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  <w:t>.ТерриторияЦентральногоПредкавказья</w:t>
            </w:r>
            <w:r w:rsidRPr="00024448">
              <w:rPr>
                <w:rFonts w:ascii="Times New Roman" w:eastAsia="Times New Roman" w:hAnsi="Times New Roman" w:cs="Times New Roman"/>
                <w:b/>
                <w:w w:val="115"/>
                <w:lang w:val="ru-RU"/>
              </w:rPr>
              <w:t>вдревности.</w:t>
            </w:r>
            <w:r w:rsidRPr="00024448">
              <w:rPr>
                <w:rFonts w:ascii="Times New Roman" w:eastAsia="Times New Roman" w:hAnsi="Times New Roman" w:cs="Times New Roman"/>
                <w:b/>
                <w:i/>
                <w:w w:val="115"/>
                <w:lang w:val="ru-RU"/>
              </w:rPr>
              <w:t>6ч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</w:rPr>
              <w:t>ГлаваI</w:t>
            </w:r>
            <w:proofErr w:type="spellEnd"/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5"/>
              </w:rPr>
            </w:pPr>
          </w:p>
        </w:tc>
      </w:tr>
      <w:tr w:rsidR="000563B4" w:rsidRPr="00024448" w:rsidTr="000563B4">
        <w:trPr>
          <w:trHeight w:val="422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ТерриторияиприродаЦентральногоПредкав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казья.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1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0563B4" w:rsidRPr="00024448" w:rsidTr="000563B4">
        <w:trPr>
          <w:trHeight w:val="414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ЗаселениетерриторииЦентральногоПредкав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казья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</w:t>
            </w: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вкаменном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веке.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2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0563B4" w:rsidRPr="00024448" w:rsidTr="000563B4">
        <w:trPr>
          <w:trHeight w:val="328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ДревнейшиеземледельцыискотоводыЦен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трального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</w:t>
            </w: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Предкавказья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3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0563B4" w:rsidRPr="00024448" w:rsidTr="000563B4">
        <w:trPr>
          <w:trHeight w:val="328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563B4" w:rsidRDefault="000563B4" w:rsidP="000563B4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ДревнейшиеземледельцыискотоводыЦен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трального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Предкавказья.</w:t>
            </w:r>
            <w:r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563B4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563B4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</w:tr>
      <w:tr w:rsidR="000563B4" w:rsidRPr="00024448" w:rsidTr="000563B4">
        <w:trPr>
          <w:trHeight w:val="432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Древнейшиеочагиметаллургиинатерритории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Центрального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 </w:t>
            </w: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Предкавказья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 xml:space="preserve">. 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4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0563B4" w:rsidRPr="00024448" w:rsidTr="000563B4">
        <w:trPr>
          <w:trHeight w:val="316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5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Киммерийцы,скифыисарматы.Греческаяколонизация.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5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0563B4" w:rsidRPr="00024448" w:rsidTr="000563B4">
        <w:trPr>
          <w:trHeight w:val="316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5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563B4" w:rsidRDefault="000563B4" w:rsidP="000563B4">
            <w:pPr>
              <w:rPr>
                <w:rFonts w:ascii="Times New Roman" w:eastAsia="Times New Roman" w:hAnsi="Times New Roman" w:cs="Times New Roman"/>
                <w:w w:val="115"/>
                <w:lang w:val="ru-RU"/>
              </w:rPr>
            </w:pPr>
            <w:r w:rsidRPr="000563B4">
              <w:rPr>
                <w:rFonts w:ascii="Times New Roman" w:eastAsia="Times New Roman" w:hAnsi="Times New Roman" w:cs="Times New Roman"/>
                <w:b/>
                <w:i/>
                <w:w w:val="115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0563B4" w:rsidRPr="00024448" w:rsidTr="000563B4">
        <w:trPr>
          <w:trHeight w:val="571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rPr>
                <w:rFonts w:ascii="Times New Roman" w:eastAsia="Times New Roman" w:hAnsi="Times New Roman" w:cs="Times New Roman"/>
                <w:b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24448"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  <w:t>Раздел</w:t>
            </w:r>
            <w:r w:rsidRPr="00024448">
              <w:rPr>
                <w:rFonts w:ascii="Times New Roman" w:eastAsia="Times New Roman" w:hAnsi="Times New Roman" w:cs="Times New Roman"/>
                <w:b/>
                <w:w w:val="110"/>
              </w:rPr>
              <w:t>II</w:t>
            </w:r>
            <w:r w:rsidRPr="00024448"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  <w:t>.</w:t>
            </w:r>
            <w:proofErr w:type="spellStart"/>
            <w:r w:rsidRPr="00024448">
              <w:rPr>
                <w:rFonts w:ascii="Times New Roman" w:eastAsia="Times New Roman" w:hAnsi="Times New Roman" w:cs="Times New Roman"/>
                <w:b/>
                <w:w w:val="110"/>
                <w:lang w:val="ru-RU"/>
              </w:rPr>
              <w:t>ТерриторияЦентральногоПредкавказья</w:t>
            </w:r>
            <w:r w:rsidRPr="00024448">
              <w:rPr>
                <w:rFonts w:ascii="Times New Roman" w:eastAsia="Times New Roman" w:hAnsi="Times New Roman" w:cs="Times New Roman"/>
                <w:b/>
                <w:w w:val="115"/>
                <w:lang w:val="ru-RU"/>
              </w:rPr>
              <w:t>вэпохуСредневековья</w:t>
            </w:r>
            <w:proofErr w:type="spellEnd"/>
            <w:r w:rsidRPr="00024448">
              <w:rPr>
                <w:rFonts w:ascii="Times New Roman" w:eastAsia="Times New Roman" w:hAnsi="Times New Roman" w:cs="Times New Roman"/>
                <w:b/>
                <w:w w:val="115"/>
                <w:lang w:val="ru-RU"/>
              </w:rPr>
              <w:t>.</w:t>
            </w:r>
            <w:r w:rsidRPr="00024448">
              <w:rPr>
                <w:rFonts w:ascii="Times New Roman" w:eastAsia="Times New Roman" w:hAnsi="Times New Roman" w:cs="Times New Roman"/>
                <w:b/>
                <w:i/>
                <w:w w:val="115"/>
              </w:rPr>
              <w:t>6ч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4448">
              <w:rPr>
                <w:rFonts w:ascii="Times New Roman" w:eastAsia="Times New Roman" w:hAnsi="Times New Roman" w:cs="Times New Roman"/>
                <w:w w:val="115"/>
              </w:rPr>
              <w:t>ГлаваII</w:t>
            </w:r>
            <w:proofErr w:type="spellEnd"/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5"/>
              </w:rPr>
            </w:pPr>
          </w:p>
        </w:tc>
      </w:tr>
      <w:tr w:rsidR="000563B4" w:rsidRPr="00024448" w:rsidTr="000563B4">
        <w:trPr>
          <w:trHeight w:val="571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ТерриторияЦентральногоПредкавказьявэпо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хуВеликогопереселениянародов.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6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0563B4" w:rsidRPr="00024448" w:rsidTr="000563B4">
        <w:trPr>
          <w:trHeight w:val="398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ТерриторияЦентральногоПредкавказьявэпохураннегоСредневековья.Великийшелковыйпуть.</w:t>
            </w:r>
            <w:r w:rsidRPr="00024448">
              <w:rPr>
                <w:rFonts w:ascii="Times New Roman" w:eastAsia="Times New Roman" w:hAnsi="Times New Roman" w:cs="Times New Roman"/>
                <w:i/>
                <w:w w:val="120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7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0563B4" w:rsidRPr="00024448" w:rsidTr="000563B4">
        <w:trPr>
          <w:trHeight w:val="418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ПоходырусовнаСеверныйКавказ.Тмутара</w:t>
            </w: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канскоекняжество.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8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0563B4" w:rsidRPr="00024448" w:rsidTr="000563B4">
        <w:trPr>
          <w:trHeight w:val="316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2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20"/>
                <w:lang w:val="ru-RU"/>
              </w:rPr>
              <w:t>Аланияв</w:t>
            </w:r>
            <w:r w:rsidRPr="00024448">
              <w:rPr>
                <w:rFonts w:ascii="Times New Roman" w:eastAsia="Times New Roman" w:hAnsi="Times New Roman" w:cs="Times New Roman"/>
                <w:w w:val="120"/>
              </w:rPr>
              <w:t>X</w:t>
            </w:r>
            <w:r w:rsidRPr="00024448">
              <w:rPr>
                <w:rFonts w:ascii="Times New Roman" w:eastAsia="Times New Roman" w:hAnsi="Times New Roman" w:cs="Times New Roman"/>
                <w:w w:val="120"/>
                <w:lang w:val="ru-RU"/>
              </w:rPr>
              <w:t>–</w:t>
            </w:r>
            <w:r w:rsidRPr="00024448">
              <w:rPr>
                <w:rFonts w:ascii="Times New Roman" w:eastAsia="Times New Roman" w:hAnsi="Times New Roman" w:cs="Times New Roman"/>
                <w:w w:val="120"/>
              </w:rPr>
              <w:t>XIII</w:t>
            </w:r>
            <w:r w:rsidRPr="00024448">
              <w:rPr>
                <w:rFonts w:ascii="Times New Roman" w:eastAsia="Times New Roman" w:hAnsi="Times New Roman" w:cs="Times New Roman"/>
                <w:w w:val="120"/>
                <w:lang w:val="ru-RU"/>
              </w:rPr>
              <w:t>вв.</w:t>
            </w:r>
            <w:r w:rsidRPr="00024448">
              <w:rPr>
                <w:rFonts w:ascii="Times New Roman" w:eastAsia="Times New Roman" w:hAnsi="Times New Roman" w:cs="Times New Roman"/>
                <w:i/>
                <w:w w:val="120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9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0563B4" w:rsidRPr="00024448" w:rsidTr="000563B4">
        <w:trPr>
          <w:trHeight w:val="416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5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5"/>
                <w:lang w:val="ru-RU"/>
              </w:rPr>
              <w:t>Хазарыиполовцывпредкавказскихстепях.</w:t>
            </w:r>
            <w:r w:rsidRPr="00024448">
              <w:rPr>
                <w:rFonts w:ascii="Times New Roman" w:eastAsia="Times New Roman" w:hAnsi="Times New Roman" w:cs="Times New Roman"/>
                <w:i/>
                <w:w w:val="120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10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0563B4" w:rsidRPr="00024448" w:rsidTr="000563B4">
        <w:trPr>
          <w:trHeight w:val="415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ЦентральноеПредкавказьевсоставеЗолотойОрды</w:t>
            </w:r>
            <w:proofErr w:type="gramStart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.З</w:t>
            </w:r>
            <w:proofErr w:type="gramEnd"/>
            <w:r w:rsidRPr="00024448">
              <w:rPr>
                <w:rFonts w:ascii="Times New Roman" w:eastAsia="Times New Roman" w:hAnsi="Times New Roman" w:cs="Times New Roman"/>
                <w:w w:val="110"/>
                <w:lang w:val="ru-RU"/>
              </w:rPr>
              <w:t>олотоордынскийгородМаджар.</w:t>
            </w:r>
            <w:r w:rsidRPr="00024448">
              <w:rPr>
                <w:rFonts w:ascii="Times New Roman" w:eastAsia="Times New Roman" w:hAnsi="Times New Roman" w:cs="Times New Roman"/>
                <w:i/>
                <w:w w:val="110"/>
                <w:lang w:val="ru-RU"/>
              </w:rPr>
              <w:t>1 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4448">
              <w:rPr>
                <w:rFonts w:ascii="Times New Roman" w:eastAsia="Times New Roman" w:hAnsi="Times New Roman" w:cs="Times New Roman"/>
                <w:w w:val="110"/>
              </w:rPr>
              <w:t>§ 11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0563B4" w:rsidRPr="00024448" w:rsidTr="000563B4">
        <w:trPr>
          <w:trHeight w:val="415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236D92" w:rsidRDefault="00236D92" w:rsidP="000563B4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0563B4">
              <w:rPr>
                <w:rFonts w:ascii="Times New Roman" w:eastAsia="Times New Roman" w:hAnsi="Times New Roman" w:cs="Times New Roman"/>
                <w:b/>
                <w:i/>
                <w:w w:val="115"/>
                <w:lang w:val="ru-RU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024448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</w:rPr>
            </w:pPr>
          </w:p>
        </w:tc>
      </w:tr>
      <w:tr w:rsidR="000563B4" w:rsidRPr="00024448" w:rsidTr="000563B4">
        <w:trPr>
          <w:trHeight w:val="415"/>
        </w:trPr>
        <w:tc>
          <w:tcPr>
            <w:tcW w:w="10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9E04D8" w:rsidRDefault="000563B4" w:rsidP="009E04D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w w:val="110"/>
              </w:rPr>
            </w:pPr>
          </w:p>
        </w:tc>
        <w:tc>
          <w:tcPr>
            <w:tcW w:w="110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236D92" w:rsidRDefault="00236D92" w:rsidP="000563B4">
            <w:pPr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  <w:r w:rsidRPr="000563B4">
              <w:rPr>
                <w:rFonts w:ascii="Times New Roman" w:eastAsia="Times New Roman" w:hAnsi="Times New Roman" w:cs="Times New Roman"/>
                <w:i/>
                <w:w w:val="110"/>
                <w:lang w:val="ru-RU"/>
              </w:rPr>
              <w:t>Экскурсия в школьный музей</w:t>
            </w:r>
            <w:r w:rsidRPr="00024448">
              <w:rPr>
                <w:rFonts w:ascii="Times New Roman" w:eastAsia="Times New Roman" w:hAnsi="Times New Roman" w:cs="Times New Roman"/>
                <w:i/>
                <w:w w:val="115"/>
                <w:lang w:val="ru-RU"/>
              </w:rPr>
              <w:t>1ч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236D92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563B4" w:rsidRPr="00236D92" w:rsidRDefault="000563B4" w:rsidP="000563B4">
            <w:pPr>
              <w:jc w:val="center"/>
              <w:rPr>
                <w:rFonts w:ascii="Times New Roman" w:eastAsia="Times New Roman" w:hAnsi="Times New Roman" w:cs="Times New Roman"/>
                <w:w w:val="110"/>
                <w:lang w:val="ru-RU"/>
              </w:rPr>
            </w:pPr>
          </w:p>
        </w:tc>
      </w:tr>
    </w:tbl>
    <w:p w:rsidR="000563B4" w:rsidRPr="00024448" w:rsidRDefault="000563B4" w:rsidP="000563B4">
      <w:pPr>
        <w:rPr>
          <w:rFonts w:ascii="Times New Roman" w:hAnsi="Times New Roman" w:cs="Times New Roman"/>
          <w:sz w:val="24"/>
          <w:szCs w:val="24"/>
        </w:rPr>
      </w:pPr>
    </w:p>
    <w:p w:rsidR="000563B4" w:rsidRPr="00024448" w:rsidRDefault="000563B4" w:rsidP="00024448">
      <w:pPr>
        <w:rPr>
          <w:rFonts w:ascii="Times New Roman" w:hAnsi="Times New Roman" w:cs="Times New Roman"/>
          <w:sz w:val="24"/>
          <w:szCs w:val="24"/>
        </w:rPr>
      </w:pPr>
    </w:p>
    <w:sectPr w:rsidR="000563B4" w:rsidRPr="00024448" w:rsidSect="0045428B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33C"/>
    <w:multiLevelType w:val="hybridMultilevel"/>
    <w:tmpl w:val="A5B461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4E7752"/>
    <w:multiLevelType w:val="hybridMultilevel"/>
    <w:tmpl w:val="902E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55586"/>
    <w:multiLevelType w:val="hybridMultilevel"/>
    <w:tmpl w:val="AF5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42BDD"/>
    <w:multiLevelType w:val="hybridMultilevel"/>
    <w:tmpl w:val="FFB6B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8077EA7"/>
    <w:multiLevelType w:val="hybridMultilevel"/>
    <w:tmpl w:val="AF5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B57B3"/>
    <w:multiLevelType w:val="hybridMultilevel"/>
    <w:tmpl w:val="52C2613A"/>
    <w:lvl w:ilvl="0" w:tplc="514E8396">
      <w:numFmt w:val="bullet"/>
      <w:lvlText w:val=""/>
      <w:lvlJc w:val="left"/>
      <w:pPr>
        <w:ind w:left="560" w:hanging="284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ru-RU" w:eastAsia="en-US" w:bidi="ar-SA"/>
      </w:rPr>
    </w:lvl>
    <w:lvl w:ilvl="1" w:tplc="A402918C">
      <w:numFmt w:val="bullet"/>
      <w:lvlText w:val="•"/>
      <w:lvlJc w:val="left"/>
      <w:pPr>
        <w:ind w:left="1172" w:hanging="284"/>
      </w:pPr>
      <w:rPr>
        <w:rFonts w:hint="default"/>
        <w:lang w:val="ru-RU" w:eastAsia="en-US" w:bidi="ar-SA"/>
      </w:rPr>
    </w:lvl>
    <w:lvl w:ilvl="2" w:tplc="5524D248">
      <w:numFmt w:val="bullet"/>
      <w:lvlText w:val="•"/>
      <w:lvlJc w:val="left"/>
      <w:pPr>
        <w:ind w:left="1784" w:hanging="284"/>
      </w:pPr>
      <w:rPr>
        <w:rFonts w:hint="default"/>
        <w:lang w:val="ru-RU" w:eastAsia="en-US" w:bidi="ar-SA"/>
      </w:rPr>
    </w:lvl>
    <w:lvl w:ilvl="3" w:tplc="8CCCE152">
      <w:numFmt w:val="bullet"/>
      <w:lvlText w:val="•"/>
      <w:lvlJc w:val="left"/>
      <w:pPr>
        <w:ind w:left="2396" w:hanging="284"/>
      </w:pPr>
      <w:rPr>
        <w:rFonts w:hint="default"/>
        <w:lang w:val="ru-RU" w:eastAsia="en-US" w:bidi="ar-SA"/>
      </w:rPr>
    </w:lvl>
    <w:lvl w:ilvl="4" w:tplc="84B21AD4">
      <w:numFmt w:val="bullet"/>
      <w:lvlText w:val="•"/>
      <w:lvlJc w:val="left"/>
      <w:pPr>
        <w:ind w:left="3008" w:hanging="284"/>
      </w:pPr>
      <w:rPr>
        <w:rFonts w:hint="default"/>
        <w:lang w:val="ru-RU" w:eastAsia="en-US" w:bidi="ar-SA"/>
      </w:rPr>
    </w:lvl>
    <w:lvl w:ilvl="5" w:tplc="7D28CE06">
      <w:numFmt w:val="bullet"/>
      <w:lvlText w:val="•"/>
      <w:lvlJc w:val="left"/>
      <w:pPr>
        <w:ind w:left="3620" w:hanging="284"/>
      </w:pPr>
      <w:rPr>
        <w:rFonts w:hint="default"/>
        <w:lang w:val="ru-RU" w:eastAsia="en-US" w:bidi="ar-SA"/>
      </w:rPr>
    </w:lvl>
    <w:lvl w:ilvl="6" w:tplc="39B0A670">
      <w:numFmt w:val="bullet"/>
      <w:lvlText w:val="•"/>
      <w:lvlJc w:val="left"/>
      <w:pPr>
        <w:ind w:left="4232" w:hanging="284"/>
      </w:pPr>
      <w:rPr>
        <w:rFonts w:hint="default"/>
        <w:lang w:val="ru-RU" w:eastAsia="en-US" w:bidi="ar-SA"/>
      </w:rPr>
    </w:lvl>
    <w:lvl w:ilvl="7" w:tplc="C658B0D4">
      <w:numFmt w:val="bullet"/>
      <w:lvlText w:val="•"/>
      <w:lvlJc w:val="left"/>
      <w:pPr>
        <w:ind w:left="4844" w:hanging="284"/>
      </w:pPr>
      <w:rPr>
        <w:rFonts w:hint="default"/>
        <w:lang w:val="ru-RU" w:eastAsia="en-US" w:bidi="ar-SA"/>
      </w:rPr>
    </w:lvl>
    <w:lvl w:ilvl="8" w:tplc="42947CC8">
      <w:numFmt w:val="bullet"/>
      <w:lvlText w:val="•"/>
      <w:lvlJc w:val="left"/>
      <w:pPr>
        <w:ind w:left="5456" w:hanging="284"/>
      </w:pPr>
      <w:rPr>
        <w:rFonts w:hint="default"/>
        <w:lang w:val="ru-RU" w:eastAsia="en-US" w:bidi="ar-SA"/>
      </w:rPr>
    </w:lvl>
  </w:abstractNum>
  <w:abstractNum w:abstractNumId="6">
    <w:nsid w:val="5B4534E6"/>
    <w:multiLevelType w:val="hybridMultilevel"/>
    <w:tmpl w:val="57026F72"/>
    <w:lvl w:ilvl="0" w:tplc="041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7">
    <w:nsid w:val="778E5396"/>
    <w:multiLevelType w:val="hybridMultilevel"/>
    <w:tmpl w:val="EEB07E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4448"/>
    <w:rsid w:val="00024448"/>
    <w:rsid w:val="000563B4"/>
    <w:rsid w:val="00236D92"/>
    <w:rsid w:val="002F0090"/>
    <w:rsid w:val="0045428B"/>
    <w:rsid w:val="00672525"/>
    <w:rsid w:val="00850B75"/>
    <w:rsid w:val="009E04D8"/>
    <w:rsid w:val="00A36583"/>
    <w:rsid w:val="00C5118E"/>
    <w:rsid w:val="00F06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44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02444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244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44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024448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02444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HP4</cp:lastModifiedBy>
  <cp:revision>4</cp:revision>
  <cp:lastPrinted>2021-09-26T16:50:00Z</cp:lastPrinted>
  <dcterms:created xsi:type="dcterms:W3CDTF">2021-09-26T13:32:00Z</dcterms:created>
  <dcterms:modified xsi:type="dcterms:W3CDTF">2023-11-27T10:10:00Z</dcterms:modified>
</cp:coreProperties>
</file>