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F5" w:rsidRPr="008666CD" w:rsidRDefault="002340E8" w:rsidP="0082364D">
      <w:pPr>
        <w:spacing w:after="0"/>
        <w:ind w:left="120"/>
        <w:jc w:val="center"/>
        <w:rPr>
          <w:lang w:val="ru-RU"/>
        </w:rPr>
        <w:sectPr w:rsidR="00606CF5" w:rsidRPr="008666CD" w:rsidSect="008666CD">
          <w:pgSz w:w="11906" w:h="16383"/>
          <w:pgMar w:top="1134" w:right="850" w:bottom="993" w:left="1701" w:header="720" w:footer="720" w:gutter="0"/>
          <w:cols w:space="720"/>
        </w:sectPr>
      </w:pPr>
      <w:bookmarkStart w:id="0" w:name="block-18245271"/>
      <w:r>
        <w:rPr>
          <w:noProof/>
          <w:lang w:val="ru-RU" w:eastAsia="ru-RU"/>
        </w:rPr>
        <w:drawing>
          <wp:inline distT="0" distB="0" distL="0" distR="0">
            <wp:extent cx="5940425" cy="79083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F5" w:rsidRPr="008666CD" w:rsidRDefault="008666CD" w:rsidP="0082364D">
      <w:pPr>
        <w:spacing w:after="0" w:line="264" w:lineRule="auto"/>
        <w:jc w:val="both"/>
        <w:rPr>
          <w:lang w:val="ru-RU"/>
        </w:rPr>
      </w:pPr>
      <w:bookmarkStart w:id="1" w:name="block-18245272"/>
      <w:bookmarkEnd w:id="0"/>
      <w:r w:rsidRPr="008666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на уровне основного общего 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разования составлена на основе требований к результатам освоения основной образов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тодической помощи учителю в создании рабочей программы по учебному предмету, д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ную </w:t>
      </w:r>
      <w:r w:rsidRPr="002340E8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частьсодержанияпрограммыпоиностранному (немецкому) языку. </w:t>
      </w:r>
      <w:r w:rsidRPr="008666CD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устанавливает распределение обяз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(немецкого) языка с содержанием учебных предметов, изучаемых на уровне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новного общего образования с учётом возрастных особенностей обучающихся. В пр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грамме по иностранному (немецкому) языку для основного общего образования 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смотрено развитие речевых умений и языковых навыков, представленных в федерал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ной рабочей программе по иностранному (немецкому) языку начального общего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зования, что обеспечивает преемственность между уровнями общего образования.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кативной культуры обучающихся, способствует общему речевому развитию обуча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щихся, воспитанию гражданской идентичности, расширению кругозора, воспитанию чувств и эмоций.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на определённом этапе грамматические формы и конструкции, повторяются и з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крепляются на новом лексическом материале и расширяющемся тематическом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жании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лению целей и содержания обучения иностранному (немецкому) языку.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риота, развития национального самосознания.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</w:t>
      </w:r>
      <w:r w:rsidRPr="008666CD">
        <w:rPr>
          <w:rFonts w:ascii="Times New Roman" w:hAnsi="Times New Roman"/>
          <w:color w:val="000000"/>
          <w:sz w:val="28"/>
          <w:lang w:val="ru-RU"/>
        </w:rPr>
        <w:t>м</w:t>
      </w:r>
      <w:r w:rsidRPr="008666CD">
        <w:rPr>
          <w:rFonts w:ascii="Times New Roman" w:hAnsi="Times New Roman"/>
          <w:color w:val="000000"/>
          <w:sz w:val="28"/>
          <w:lang w:val="ru-RU"/>
        </w:rPr>
        <w:t>петенции обучающихся в единстве таких её составляющих, как: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отобранн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ру в условиях межкультурного общения;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ях дефицита языковых средств при получении и передаче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но-трудовая и компетенция личностного самосовершенствования.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 общего образования, использования новых педагогических технологий (диффере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циация, индивидуализация, проектная деятельность и другие) и использования совр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менных средств обучения.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745326a-084d-471e-846d-1c67446acf05"/>
      <w:r w:rsidRPr="008666CD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делю), в 9 классе – 102 часа (3 часа в неделю).</w:t>
      </w:r>
      <w:bookmarkEnd w:id="2"/>
      <w:r w:rsidRPr="008666CD">
        <w:rPr>
          <w:rFonts w:ascii="Times New Roman" w:hAnsi="Times New Roman"/>
          <w:color w:val="000000"/>
          <w:sz w:val="28"/>
          <w:lang w:val="ru-RU"/>
        </w:rPr>
        <w:t>‌</w:t>
      </w:r>
    </w:p>
    <w:p w:rsidR="00606CF5" w:rsidRPr="008666CD" w:rsidRDefault="00606CF5">
      <w:pPr>
        <w:rPr>
          <w:lang w:val="ru-RU"/>
        </w:rPr>
        <w:sectPr w:rsidR="00606CF5" w:rsidRPr="008666CD" w:rsidSect="008666CD">
          <w:pgSz w:w="11906" w:h="16383"/>
          <w:pgMar w:top="567" w:right="424" w:bottom="567" w:left="851" w:header="720" w:footer="720" w:gutter="0"/>
          <w:cols w:space="720"/>
        </w:sectPr>
      </w:pP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bookmarkStart w:id="3" w:name="block-18245273"/>
      <w:bookmarkEnd w:id="1"/>
      <w:r w:rsidRPr="008666C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 Досуг и увлечения (хобби) современного подростка (чтение, кино, спорт).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странными сверстниками.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рованных на уровне начального общего 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зываться от предложения собеседника;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сти, вежливо соглашаться (не соглашаться) на предложение собеседника;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в рамках тематического содержания речи, с испол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зованием речевых ситуаций, ключевых слов и (или) иллюстраций, фотографий с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, на базе умений, сфо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мированных на уровне начального общего 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мания на слух несложных адаптированных аутентичных текстов, содержащих отдел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незнакомые слова, с разной глубиной проникновения в их содержание в зависим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страций.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сте, игнорировать незнакомые слова, несущественные для понимания основного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плицитной (явной) форме.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тера, стихотворение, несплошной текст (таблица).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чального общего 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лия, пол, возраст, адрес) в соответствии с нормами, принятыми в стране (странах)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кратких свед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ритмикоинтонац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тонации, демонстрирующее понимание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вания (включая 500 лексических единиц, изученных на уровне начального общего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зования) и 675 лексических единиц для рецептивного усвоения (включая 625 лексич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ских единиц продуктивного минимума).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derLehrer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derSportler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dieLehrerin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dasTischchen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dlich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dasKlassenzimmer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Default="00866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Интернациональныеслова.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немецкого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вопросы), побудител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hAnsi="Times New Roman"/>
          <w:color w:val="000000"/>
          <w:sz w:val="28"/>
        </w:rPr>
        <w:t>Erl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est</w:t>
      </w:r>
      <w:r w:rsidRPr="008666CD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Erkannlesen</w:t>
      </w:r>
      <w:r w:rsidRPr="008666CD">
        <w:rPr>
          <w:rFonts w:ascii="Times New Roman" w:hAnsi="Times New Roman"/>
          <w:color w:val="000000"/>
          <w:sz w:val="28"/>
          <w:lang w:val="ru-RU"/>
        </w:rPr>
        <w:t>.), с составным именным сказу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мым (</w:t>
      </w:r>
      <w:r>
        <w:rPr>
          <w:rFonts w:ascii="Times New Roman" w:hAnsi="Times New Roman"/>
          <w:color w:val="000000"/>
          <w:sz w:val="28"/>
        </w:rPr>
        <w:t>DerTischistblau</w:t>
      </w:r>
      <w:r w:rsidRPr="008666CD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жах (</w:t>
      </w:r>
      <w:r>
        <w:rPr>
          <w:rFonts w:ascii="Times New Roman" w:hAnsi="Times New Roman"/>
          <w:color w:val="000000"/>
          <w:sz w:val="28"/>
        </w:rPr>
        <w:t>ErliesteinBuch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SiehilftderMutter</w:t>
      </w:r>
      <w:r w:rsidRPr="008666CD">
        <w:rPr>
          <w:rFonts w:ascii="Times New Roman" w:hAnsi="Times New Roman"/>
          <w:color w:val="000000"/>
          <w:sz w:val="28"/>
          <w:lang w:val="ru-RU"/>
        </w:rPr>
        <w:t>.).</w:t>
      </w:r>
    </w:p>
    <w:p w:rsidR="00606CF5" w:rsidRDefault="008666CD">
      <w:pPr>
        <w:spacing w:after="0" w:line="264" w:lineRule="auto"/>
        <w:ind w:firstLine="600"/>
        <w:jc w:val="both"/>
      </w:pPr>
      <w:r w:rsidRPr="008666CD">
        <w:rPr>
          <w:rFonts w:ascii="Times New Roman" w:hAnsi="Times New Roman"/>
          <w:color w:val="000000"/>
          <w:sz w:val="28"/>
          <w:lang w:val="ru-RU"/>
        </w:rPr>
        <w:t>Побудительные предложения,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SchreibdenSatz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! </w:t>
      </w:r>
      <w:r>
        <w:rPr>
          <w:rFonts w:ascii="Times New Roman" w:hAnsi="Times New Roman"/>
          <w:color w:val="000000"/>
          <w:sz w:val="28"/>
        </w:rPr>
        <w:t>Öffne die Türnicht!).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FuturI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amsch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8666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dassch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ambesten</w:t>
      </w:r>
      <w:r w:rsidRPr="008666C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dasbeste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туациях общения, в том числе «В семье», «В школе», «На улице»).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торые национальные праздники, традиции в проведении досуга и питании).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</w:t>
      </w:r>
      <w:r w:rsidRPr="008666CD">
        <w:rPr>
          <w:rFonts w:ascii="Times New Roman" w:hAnsi="Times New Roman"/>
          <w:color w:val="000000"/>
          <w:sz w:val="28"/>
          <w:lang w:val="ru-RU"/>
        </w:rPr>
        <w:t>ж</w:t>
      </w:r>
      <w:r w:rsidRPr="008666CD">
        <w:rPr>
          <w:rFonts w:ascii="Times New Roman" w:hAnsi="Times New Roman"/>
          <w:color w:val="000000"/>
          <w:sz w:val="28"/>
          <w:lang w:val="ru-RU"/>
        </w:rPr>
        <w:t>дества, Нового года и других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мецком языке.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зей на немецком языке;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дения в школе.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ности (национальные праздники, традиции, обычаи).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сти, вежливо соглашаться (не соглашаться) на предложение собеседника, объясняя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чину своего решения;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тересующую информацию, переходить с позиции спрашивающего на позицию отв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в рамках тематического содержания речи с испол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зованием речевых ситуаций, ключевых слов и (или) иллюстраций, фотографий с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блюдением норм речевого этикета, принятых в стране (странах)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сте, игнорировать незнакомые слова, несущественные для понимания основного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жания.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делять запрашиваемую информацию, представленную в эксплицитной (явной) форме, в воспринимаемом на слух 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ционного характера, сообщение личного характера, объявление, кулинарный рецепт, стихотворение, несплошной текст (таблица).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лия, пол, возраст, гражданство, адрес) в соответствии с нормами, принятыми в немецк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говорящих странах;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на, иллюстраций. Объём письменного высказывания – до 70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тонации, демонстрирующих понимание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тивного усвоения (включая 750 лексических единиц продуктивного минимума).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8666CD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dieM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dieSch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dieErz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и наречий при помощи отрицательного префи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са </w:t>
      </w:r>
      <w:r>
        <w:rPr>
          <w:rFonts w:ascii="Times New Roman" w:hAnsi="Times New Roman"/>
          <w:color w:val="000000"/>
          <w:sz w:val="28"/>
        </w:rPr>
        <w:t>un</w:t>
      </w:r>
      <w:r w:rsidRPr="008666CD">
        <w:rPr>
          <w:rFonts w:ascii="Times New Roman" w:hAnsi="Times New Roman"/>
          <w:color w:val="000000"/>
          <w:sz w:val="28"/>
          <w:lang w:val="ru-RU"/>
        </w:rPr>
        <w:t>-;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dasLesen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derSchreibtisch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гических форм и синтаксических конструкций немецкого языка.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вопросы), побудител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приставками. Глаголы с возвратным м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Default="00866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Глаголыsitzen – setzen, liegen – legen, stehen – stellen, hängen.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дительном падеже.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Вопросительное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8666CD">
        <w:rPr>
          <w:rFonts w:ascii="Times New Roman" w:hAnsi="Times New Roman"/>
          <w:color w:val="000000"/>
          <w:sz w:val="28"/>
          <w:lang w:val="ru-RU"/>
        </w:rPr>
        <w:t>-).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8666CD">
        <w:rPr>
          <w:rFonts w:ascii="Times New Roman" w:hAnsi="Times New Roman"/>
          <w:color w:val="000000"/>
          <w:sz w:val="28"/>
          <w:lang w:val="ru-RU"/>
        </w:rPr>
        <w:t>? и винительн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8666CD">
        <w:rPr>
          <w:rFonts w:ascii="Times New Roman" w:hAnsi="Times New Roman"/>
          <w:color w:val="000000"/>
          <w:sz w:val="28"/>
          <w:lang w:val="ru-RU"/>
        </w:rPr>
        <w:t>?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денческого этикета в стране (странах) изучаемого языка в рамках тематического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жания речи (в ситуациях общения, в том числе «Дома», «В магазине»).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нальные праздники, традиции в питании и проведении досуга, этикетные особенности посещения гостей).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ми символами, традициями проведения основных национальных праздников (Рождес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которыми выдающимися людьми), с доступными в языковом отношении образцами детской поэзии и прозы на немецком языке.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зей на немецком языке;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(учёных, писателях, поэтах).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стуальной.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му.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дения в школе. Переписка с иностранными сверстниками.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странным странам.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ности (национальные праздники, традиции, обычаи).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сатели, поэты, спортсмены.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нированный диалог, включающий различные виды диалогов: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ме, в воспринимаемом на слух 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держания, понимать интернациональные слова.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ции, представленной в тексте в эксплицитной (явной) форме.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изведения, в том числе рассказа, отрывок из статьи научно-популярного характера,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на, таблицы. Объём письменного высказывания – до 90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вом материале, с соблюдением правил чтения и соответствующей интонации, демонс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рирующих понимание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предложения; запятой при перечислении.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dieFreun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schaft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dieOrganisation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666CD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dasUngl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dasGr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гательного и существительного (</w:t>
      </w:r>
      <w:r>
        <w:rPr>
          <w:rFonts w:ascii="Times New Roman" w:hAnsi="Times New Roman"/>
          <w:color w:val="000000"/>
          <w:sz w:val="28"/>
        </w:rPr>
        <w:t>dieKleinstadt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zumSchlussusw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немецкого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вопросы), побудител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финитива.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666CD">
        <w:rPr>
          <w:rFonts w:ascii="Times New Roman" w:hAnsi="Times New Roman"/>
          <w:color w:val="000000"/>
          <w:sz w:val="28"/>
          <w:lang w:val="ru-RU"/>
        </w:rPr>
        <w:t>, в том числе с модал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ными глаголами (</w:t>
      </w:r>
      <w:r>
        <w:rPr>
          <w:rFonts w:ascii="Times New Roman" w:hAnsi="Times New Roman"/>
          <w:color w:val="000000"/>
          <w:sz w:val="28"/>
        </w:rPr>
        <w:t>MansprichtDeutsch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MandarfhierBallspielen</w:t>
      </w:r>
      <w:r w:rsidRPr="008666CD">
        <w:rPr>
          <w:rFonts w:ascii="Times New Roman" w:hAnsi="Times New Roman"/>
          <w:color w:val="000000"/>
          <w:sz w:val="28"/>
          <w:lang w:val="ru-RU"/>
        </w:rPr>
        <w:t>.).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8666CD">
        <w:rPr>
          <w:rFonts w:ascii="Times New Roman" w:hAnsi="Times New Roman"/>
          <w:color w:val="000000"/>
          <w:sz w:val="28"/>
          <w:lang w:val="ru-RU"/>
        </w:rPr>
        <w:t>трицания</w:t>
      </w:r>
      <w:r>
        <w:rPr>
          <w:rFonts w:ascii="Times New Roman" w:hAnsi="Times New Roman"/>
          <w:color w:val="000000"/>
          <w:sz w:val="28"/>
        </w:rPr>
        <w:t>kein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денческого этикета в стране (странах) изучаемого языка в рамках тематического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жания (в ситуациях общения, в том числе «В городе», «Проведение досуга», «Во время путешествия»).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новные национальные праздники, традиции в питании и проведении досуга, система образования).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туры страны (стран) изучаемого языка (известными достопримечательностями, некот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рыми выдающимися людьми), с доступными в языковом отношении образцами поэзии и прозы для подростков на немецком языке.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зей на немецком языке;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(учёных, писателях, поэтах, спортсменах).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 прочитанного (прослушанного) текста или для нахождения в тексте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ности (национальные праздники, традиции, обычаи).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ложение/отказываться от предложения собеседника.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соглашаться (не соглашаться) выполнить просьбу, приглашать собеседника к совместной деятельн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сти, вежливо соглашаться (не соглашаться) на предложение собеседника, объясняя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чину своего решения.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чающего и наоборот.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циального общения в рамках тематического содержания речи с использованием ключ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коммуникативных типов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в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просов, ключевых слов, плана и (или) иллюстраций, фотографий, таблиц.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ков и вербальная (невербальная) реакция на услышанное, использовать переспрос или просьбу повторить для уточнения отдельных деталей.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жание текста по началу аудирования, игнорировать незнакомые слова, не существенные для понимания основного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неизученные языковые явления, с разли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нужной (инт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ресующей, запрашиваемой) информации, с полным пониманием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тему (основную мысль), выделять главные факты (события) (опуская второстепе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ные), прогнозировать содержание текста по заголовку (началу текста), определять лог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полагает умение находить в прочитанном тексте и понимать запрашиваемую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оценивать найденную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цию с точки зрения её значимости для решения коммуникативной задачи.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держащих отдельные неизученные языковые явления. В ходе чтения с полным поним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 произведения, отрывок из статьи научно-популярного характера, сообщение инфо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мационного характера, объявление, кулинарный рецепт, меню, электронное сообщение личного характера, стихотворение.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на, таблицы и (или) прочитанного (прослушанного) текста. Объём письменного выск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зывания – до 110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вом материале, с соблюдением правил чтения и соответствующей интонации, демонс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рирующих понимание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ми в стране (странах) изучаемого языка, оформлять электронное сообщение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zumSchlussusw</w:t>
      </w:r>
      <w:r w:rsidRPr="008666CD">
        <w:rPr>
          <w:rFonts w:ascii="Times New Roman" w:hAnsi="Times New Roman"/>
          <w:color w:val="000000"/>
          <w:sz w:val="28"/>
          <w:lang w:val="ru-RU"/>
        </w:rPr>
        <w:t>.).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немецкого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вопросы), побудител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сменах).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8666CD">
        <w:rPr>
          <w:rFonts w:ascii="Times New Roman" w:hAnsi="Times New Roman"/>
          <w:color w:val="000000"/>
          <w:sz w:val="28"/>
          <w:lang w:val="ru-RU"/>
        </w:rPr>
        <w:t>ъ</w:t>
      </w:r>
      <w:r w:rsidRPr="008666CD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 и другое).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гадываться о значении незнакомых слов с помощью используемых собеседником же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тов и мимики.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ний, процессов, их элементов и основных функций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8666CD">
        <w:rPr>
          <w:rFonts w:ascii="Times New Roman" w:hAnsi="Times New Roman"/>
          <w:color w:val="000000"/>
          <w:sz w:val="28"/>
          <w:lang w:val="ru-RU"/>
        </w:rPr>
        <w:t>п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речи.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 в школе: проблемы и их решение. Переписка с иностранными сверстниками.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мат, погода. Стихийные бедствия.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знаменательные даты, традиции, обычаи), страницы истории.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</w:t>
      </w:r>
      <w:r w:rsidRPr="008666CD">
        <w:rPr>
          <w:rFonts w:ascii="Times New Roman" w:hAnsi="Times New Roman"/>
          <w:color w:val="000000"/>
          <w:sz w:val="28"/>
          <w:lang w:val="ru-RU"/>
        </w:rPr>
        <w:t>ж</w:t>
      </w:r>
      <w:r w:rsidRPr="008666CD">
        <w:rPr>
          <w:rFonts w:ascii="Times New Roman" w:hAnsi="Times New Roman"/>
          <w:color w:val="000000"/>
          <w:sz w:val="28"/>
          <w:lang w:val="ru-RU"/>
        </w:rPr>
        <w:t>ники, музыканты, спортсмены.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ложение и отказываться от предложения собеседника;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чающего и наоборот;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дость, огорчение и другие).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циального общения в рамках тематического содержания речи с использованием ключ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вых слов, речевых ситуаций и (или) иллюстраций, фотографий или без их использов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с соблюдением нормы речевого этикета, принятых в стране (странах)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рованного диалога, до 6 реплик со стороны каждого собеседника в рамках диалога-обмена мнениями.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8666C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монологических высказываний с использованием основных коммуникативных 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пов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 (черты характера реального человека или литературного персонажа);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ному (прочитанному);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ста с выражением своего отношения к событиям и фактам, изложенным в тексте;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официального общения в рамках тематического содержания речи с использованием в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просов, ключевых слов, плана и (или) иллюстраций, фотографий, таблиц или без их и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пользования.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уточнения отдельных деталей.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жание текста по началу сообщения, игнорировать незнакомые слова, не существенные для понимания основного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форме, в воспринимаемом на слух тексте.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606CF5" w:rsidRDefault="008666CD">
      <w:pPr>
        <w:spacing w:after="0" w:line="264" w:lineRule="auto"/>
        <w:ind w:firstLine="600"/>
        <w:jc w:val="both"/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допороговомууровнюпообщеевропейскойшкале).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жанров и стилей, содержащие отдельные неизученные языковые явления, с разли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нужной (инт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ресующей, запрашиваемой) информации, с полным пониманием.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тему (основную мысль), выделять главные факты (события) (опуская второстепе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ные), прогнозировать содержание текста по заголовку (началу текста), определять лог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ровать незнакомые слова, несущественные для понимания основного содержания,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нимать интернациональные слова.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полагает умение находить в прочитанном тексте и понимать запрашиваемую информ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никативной задачи.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в них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держащих отдельные неизученные языковые явления. В ходе чтения с полным поним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ра, стихотворение, несплошной текст (таблица, диаграмма).</w:t>
      </w:r>
    </w:p>
    <w:p w:rsidR="00606CF5" w:rsidRDefault="008666CD">
      <w:pPr>
        <w:spacing w:after="0" w:line="264" w:lineRule="auto"/>
        <w:ind w:firstLine="600"/>
        <w:jc w:val="both"/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допороговомууровнюпообщеевропейскойшкале).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лия, пол, возраст, гражданство, адрес, увлечения) в соответствии с нормами, принятыми в стране (странах)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на, таблицы и (или) прочитанного (прослушанного) текста. Объём письменного выск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зывания – до 120 слов;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ного) текста;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Выражение модального значения, чувства и эмоции.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мание текста.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тьи научно-популярного характера, рассказ, диалог (беседа).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цательного знаков в конце предложения, запятой при перечислении.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языка, оформление электронного сообщения ли</w:t>
      </w:r>
      <w:r w:rsidRPr="008666CD">
        <w:rPr>
          <w:rFonts w:ascii="Times New Roman" w:hAnsi="Times New Roman"/>
          <w:color w:val="000000"/>
          <w:sz w:val="28"/>
          <w:lang w:val="ru-RU"/>
        </w:rPr>
        <w:t>ч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усвоения (включая 1200 лексических единиц продуктивного минимума).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dieBiologie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dasMuseum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8666CD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2364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Многозначность лексических единиц. Синонимы. Антонимы. </w:t>
      </w:r>
      <w:r w:rsidRPr="0082364D">
        <w:rPr>
          <w:rFonts w:ascii="Times New Roman" w:hAnsi="Times New Roman"/>
          <w:color w:val="000000"/>
          <w:sz w:val="28"/>
          <w:lang w:val="ru-RU"/>
        </w:rPr>
        <w:t>Сокращения и а</w:t>
      </w:r>
      <w:r w:rsidRPr="0082364D">
        <w:rPr>
          <w:rFonts w:ascii="Times New Roman" w:hAnsi="Times New Roman"/>
          <w:color w:val="000000"/>
          <w:sz w:val="28"/>
          <w:lang w:val="ru-RU"/>
        </w:rPr>
        <w:t>б</w:t>
      </w:r>
      <w:r w:rsidRPr="0082364D">
        <w:rPr>
          <w:rFonts w:ascii="Times New Roman" w:hAnsi="Times New Roman"/>
          <w:color w:val="000000"/>
          <w:sz w:val="28"/>
          <w:lang w:val="ru-RU"/>
        </w:rPr>
        <w:t>бревиатуры.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zumSchlussusw</w:t>
      </w:r>
      <w:r w:rsidRPr="008666CD">
        <w:rPr>
          <w:rFonts w:ascii="Times New Roman" w:hAnsi="Times New Roman"/>
          <w:color w:val="000000"/>
          <w:sz w:val="28"/>
          <w:lang w:val="ru-RU"/>
        </w:rPr>
        <w:t>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гических форм и синтаксических конструкций немецкого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тельные, отрицательные), вопросительные (общий, специальный вопросы), побудител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(в утвердительной и отрицательной форме).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mit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 в рамках отобранного тематического содержания и использование лексико-грамматических средств с их учётом.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зей на немецком языке;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зыкантах, спортсменах);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8666CD">
        <w:rPr>
          <w:rFonts w:ascii="Times New Roman" w:hAnsi="Times New Roman"/>
          <w:color w:val="000000"/>
          <w:sz w:val="28"/>
          <w:lang w:val="ru-RU"/>
        </w:rPr>
        <w:t>ъ</w:t>
      </w:r>
      <w:r w:rsidRPr="008666CD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маршрут, уточнить часы раб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ты и других ситуациях).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прочитанного (прослушанного) текста или для нахождения в тексте запрашиваемой информации.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ний, процессов, их элементов и основных функций в рамках изученной тематики. </w:t>
      </w:r>
    </w:p>
    <w:p w:rsidR="00606CF5" w:rsidRPr="008666CD" w:rsidRDefault="00606CF5">
      <w:pPr>
        <w:rPr>
          <w:lang w:val="ru-RU"/>
        </w:rPr>
        <w:sectPr w:rsidR="00606CF5" w:rsidRPr="008666CD" w:rsidSect="008666CD">
          <w:pgSz w:w="11906" w:h="16383"/>
          <w:pgMar w:top="567" w:right="424" w:bottom="567" w:left="851" w:header="720" w:footer="720" w:gutter="0"/>
          <w:cols w:space="720"/>
        </w:sect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bookmarkStart w:id="4" w:name="block-18245274"/>
      <w:bookmarkEnd w:id="3"/>
      <w:r w:rsidRPr="008666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СТРАННОМУ (НЕМЕЦКОМУ) ЯЗЫКУ НА УРОВНЕ ОСНОВНОГО ОБЩЕГО ОБРАЗОВАНИЯ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тигаются в единстве учебной и воспитательной деятельности организации в соответс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вии с традиционными российскими социокультурными и духовно-нравственными це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зиции личности.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новных направлений воспитательной деятельности, в том числе в части: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ние прав, свобод и законных интересов других людей;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альных нормах и правилах межличностных отношений в поликультурном и многоко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фессиональном обществе;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</w:t>
      </w:r>
      <w:r w:rsidRPr="008666CD">
        <w:rPr>
          <w:rFonts w:ascii="Times New Roman" w:hAnsi="Times New Roman"/>
          <w:color w:val="000000"/>
          <w:sz w:val="28"/>
          <w:lang w:val="ru-RU"/>
        </w:rPr>
        <w:t>з</w:t>
      </w:r>
      <w:r w:rsidRPr="008666CD">
        <w:rPr>
          <w:rFonts w:ascii="Times New Roman" w:hAnsi="Times New Roman"/>
          <w:color w:val="000000"/>
          <w:sz w:val="28"/>
          <w:lang w:val="ru-RU"/>
        </w:rPr>
        <w:t>ной совместной деятельности, стремление к взаимопониманию и взаимопомощи, а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тивное участие в самоуправлении в образовательной организации, готовность к уч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стию в гуманитарной деятельности (волонтёрство, помощь людям, нуждающимся в ней).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турных традиций и народного творчества, стремление к самовыражению в разных в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дах искусства.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тий и отдыха, регулярная физическая активность);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ственным эмоциональным состоянием;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ганизации, населенного пункта, родного края) технологической и социальной напра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ленности, способность инициировать, планировать и самостоятельно выполнять такого рода деятельность;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ле на основе применения изучаемого предметного знания;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сиональной деятельности и развитие необходимых умений для этого;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резул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татам трудовой деятельности, осознанный выбор и построение индивидуальной трае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тории образования и жизненных планов с учетом личных и общественных интересов и потребностей.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 задач в области окружающей среды, планирования поступков и оценки их возмо</w:t>
      </w:r>
      <w:r w:rsidRPr="008666CD">
        <w:rPr>
          <w:rFonts w:ascii="Times New Roman" w:hAnsi="Times New Roman"/>
          <w:color w:val="000000"/>
          <w:sz w:val="28"/>
          <w:lang w:val="ru-RU"/>
        </w:rPr>
        <w:t>ж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последствий для окружающей среды;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родной, технологической и социальной сред, готовность к участию в практической де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тельности экологической направленности.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ловека с природной и социальной средой;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тижения индивидуального и коллективного благополучия.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b/>
          <w:color w:val="000000"/>
          <w:sz w:val="28"/>
          <w:lang w:val="ru-RU"/>
        </w:rPr>
        <w:t>родной среды: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ванные по профессиональной деятельности, а также в рамках социального взаимоде</w:t>
      </w:r>
      <w:r w:rsidRPr="008666CD">
        <w:rPr>
          <w:rFonts w:ascii="Times New Roman" w:hAnsi="Times New Roman"/>
          <w:color w:val="000000"/>
          <w:sz w:val="28"/>
          <w:lang w:val="ru-RU"/>
        </w:rPr>
        <w:t>й</w:t>
      </w:r>
      <w:r w:rsidRPr="008666CD">
        <w:rPr>
          <w:rFonts w:ascii="Times New Roman" w:hAnsi="Times New Roman"/>
          <w:color w:val="000000"/>
          <w:sz w:val="28"/>
          <w:lang w:val="ru-RU"/>
        </w:rPr>
        <w:t>ствия с людьми из другой культурной среды;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неопределенности, о</w:t>
      </w:r>
      <w:r w:rsidRPr="008666CD">
        <w:rPr>
          <w:rFonts w:ascii="Times New Roman" w:hAnsi="Times New Roman"/>
          <w:color w:val="000000"/>
          <w:sz w:val="28"/>
          <w:lang w:val="ru-RU"/>
        </w:rPr>
        <w:t>т</w:t>
      </w:r>
      <w:r w:rsidRPr="008666CD">
        <w:rPr>
          <w:rFonts w:ascii="Times New Roman" w:hAnsi="Times New Roman"/>
          <w:color w:val="000000"/>
          <w:sz w:val="28"/>
          <w:lang w:val="ru-RU"/>
        </w:rPr>
        <w:t>крытость опыту и знаниям других;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ях, в том числе ранее не известных, осознавать дефициты собственных знаний и комп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тентностей, планировать свое развитие;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</w:t>
      </w:r>
      <w:r w:rsidRPr="008666CD">
        <w:rPr>
          <w:rFonts w:ascii="Times New Roman" w:hAnsi="Times New Roman"/>
          <w:color w:val="000000"/>
          <w:sz w:val="28"/>
          <w:lang w:val="ru-RU"/>
        </w:rPr>
        <w:t>я</w:t>
      </w:r>
      <w:r w:rsidRPr="008666CD">
        <w:rPr>
          <w:rFonts w:ascii="Times New Roman" w:hAnsi="Times New Roman"/>
          <w:color w:val="000000"/>
          <w:sz w:val="28"/>
          <w:lang w:val="ru-RU"/>
        </w:rPr>
        <w:t>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жений целей и преодоления вызовов, возможных глобальных последствий;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дящие изменения и их последствия;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зитивное в произошедшей ситуации, быть готовым действовать в отсутствие гарантий успеха.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(немецкого) языка на уровне основного общ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сматриваемых фактах, данных и наблюдениях;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критериев).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гих, аргументировать свою позицию, мнение;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следования (эксперимента);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ченных выводов и обобщений;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</w:t>
      </w:r>
      <w:r w:rsidRPr="008666CD">
        <w:rPr>
          <w:rFonts w:ascii="Times New Roman" w:hAnsi="Times New Roman"/>
          <w:color w:val="000000"/>
          <w:sz w:val="28"/>
          <w:lang w:val="ru-RU"/>
        </w:rPr>
        <w:t>д</w:t>
      </w:r>
      <w:r w:rsidRPr="008666CD">
        <w:rPr>
          <w:rFonts w:ascii="Times New Roman" w:hAnsi="Times New Roman"/>
          <w:color w:val="000000"/>
          <w:sz w:val="28"/>
          <w:lang w:val="ru-RU"/>
        </w:rPr>
        <w:t>ствия в аналогичных или сходных ситуациях, выдвигать предположения об их развитии в новых условиях и контекстах.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формации или данных из источников с учетом предложенной учебной задачи и зада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щие или опровергающие одну и ту же идею, версию) в различных информационных и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точниках;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</w:t>
      </w:r>
      <w:r w:rsidRPr="008666CD">
        <w:rPr>
          <w:rFonts w:ascii="Times New Roman" w:hAnsi="Times New Roman"/>
          <w:color w:val="000000"/>
          <w:sz w:val="28"/>
          <w:lang w:val="ru-RU"/>
        </w:rPr>
        <w:t>л</w:t>
      </w:r>
      <w:r w:rsidRPr="008666CD">
        <w:rPr>
          <w:rFonts w:ascii="Times New Roman" w:hAnsi="Times New Roman"/>
          <w:color w:val="000000"/>
          <w:sz w:val="28"/>
          <w:lang w:val="ru-RU"/>
        </w:rPr>
        <w:t>люстрировать решаемые задачи несложными схемами, диаграммами, иной графикой и их комбинациями;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вает сформированность когнитивных навыков у обучающихся.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лями и условиями общения;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мы и высказывать идеи, нацеленные на решение задачи и поддержание благожелател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ности общения;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учетом задач презентации и ос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стной работы;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</w:t>
      </w:r>
      <w:r w:rsidRPr="008666CD">
        <w:rPr>
          <w:rFonts w:ascii="Times New Roman" w:hAnsi="Times New Roman"/>
          <w:color w:val="000000"/>
          <w:sz w:val="28"/>
          <w:lang w:val="ru-RU"/>
        </w:rPr>
        <w:t>л</w:t>
      </w:r>
      <w:r w:rsidRPr="008666CD">
        <w:rPr>
          <w:rFonts w:ascii="Times New Roman" w:hAnsi="Times New Roman"/>
          <w:color w:val="000000"/>
          <w:sz w:val="28"/>
          <w:lang w:val="ru-RU"/>
        </w:rPr>
        <w:t>нять поручения, подчиняться;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правлению и координировать свои действия с другими членами команды;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доставлению отчета перед группой.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коммуникативных действий обесп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чивает сформированность социальных навыков и эмоционального интеллекта обуча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щихся.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нятие решения в группе, принятие решений группой);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</w:t>
      </w:r>
      <w:r w:rsidRPr="008666CD">
        <w:rPr>
          <w:rFonts w:ascii="Times New Roman" w:hAnsi="Times New Roman"/>
          <w:color w:val="000000"/>
          <w:sz w:val="28"/>
          <w:lang w:val="ru-RU"/>
        </w:rPr>
        <w:t>ж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ностей, аргументировать предлагаемые варианты решений;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мом объекте, проводить выбор и брать ответственность за решение.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зультата цели и условиям.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дения).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left="120"/>
        <w:jc w:val="both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6CF5" w:rsidRPr="008666CD" w:rsidRDefault="00606CF5">
      <w:pPr>
        <w:spacing w:after="0" w:line="264" w:lineRule="auto"/>
        <w:ind w:left="120"/>
        <w:jc w:val="both"/>
        <w:rPr>
          <w:lang w:val="ru-RU"/>
        </w:rPr>
      </w:pP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666C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мого языка (до пяти реплик со стороны каждого собеседника);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рактеристика, повествование или сообщение) с вербальными и (или) зрительными оп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8666CD">
        <w:rPr>
          <w:rFonts w:ascii="Times New Roman" w:hAnsi="Times New Roman"/>
          <w:color w:val="000000"/>
          <w:sz w:val="28"/>
          <w:lang w:val="ru-RU"/>
        </w:rPr>
        <w:t>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шиваемой информации (время звучания текста (текстов) для аудирования – до 1 мин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ты).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держащие отдельные незнакомые слова, с различной глубиной проникновения в их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(объём текста (те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стов) для чтения – 180–200 слов), читать про себя несплошные тексты (таблицы) и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нятый в стране (странах) изучаемого языка (объём сообщения – до 60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ностей, в том числе применять правила отсутствия фразового ударения на служебных словах;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</w:t>
      </w:r>
      <w:r w:rsidRPr="008666CD">
        <w:rPr>
          <w:rFonts w:ascii="Times New Roman" w:hAnsi="Times New Roman"/>
          <w:color w:val="000000"/>
          <w:sz w:val="28"/>
          <w:lang w:val="ru-RU"/>
        </w:rPr>
        <w:t>ё</w:t>
      </w:r>
      <w:r w:rsidRPr="008666CD">
        <w:rPr>
          <w:rFonts w:ascii="Times New Roman" w:hAnsi="Times New Roman"/>
          <w:color w:val="000000"/>
          <w:sz w:val="28"/>
          <w:lang w:val="ru-RU"/>
        </w:rPr>
        <w:t>мом до 90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ния, запятую при перечислении;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чального общего образования), обслуживающих ситуации общения в рамках отобра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тематического содержания, с соблюдением существующей нормы лексической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четаемости;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666CD">
        <w:rPr>
          <w:rFonts w:ascii="Times New Roman" w:hAnsi="Times New Roman"/>
          <w:color w:val="000000"/>
          <w:sz w:val="28"/>
          <w:lang w:val="ru-RU"/>
        </w:rPr>
        <w:t>, числительные образова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dasKlassenzimmer</w:t>
      </w:r>
      <w:r w:rsidRPr="008666CD">
        <w:rPr>
          <w:rFonts w:ascii="Times New Roman" w:hAnsi="Times New Roman"/>
          <w:color w:val="000000"/>
          <w:sz w:val="28"/>
          <w:lang w:val="ru-RU"/>
        </w:rPr>
        <w:t>), распознавать и употре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изученные синонимы и интернациональные слова.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ставным глагольным сказуемым, с составным именным сказуемым), в том числе с д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полнениями в дательном и винительном падежах;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FuturI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 сравнения, 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разованные по правилу и исключения;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кета в стране (странах) изучаемого языка в рамках тематического содержания;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зей) на немецком языке (в анкете, формуляре);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альную, игнорировать информацию, не являющуюся необходимой для понимания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новного содержания, прочитанного (прослушанного) текста или для нахождения в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сте запрашиваемой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666C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ными опорами, с соблюдением норм речевого этикета, принятого в стране (странах) изучаемого языка (до пяти реплик со стороны каждого собеседника);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рактеристика, повествование или сообщение) с вербальными и (или) зрительными оп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держания, с пониманием запрашиваемой информации (время звучания текста (текстов) для аудирования – до 1 минуты).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держащие отдельные незнакомые слова, с различной глубиной проникновения в их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запрашиваемой информации (объём текста (те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стов) для чтения – 250–300 слов), читать про себя несплошные тексты (таблицы) и 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(объём сообщения – до 70 слов), создавать небольшое письменное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сказывание с использованием образца, плана, ключевых слов, картинок (объём выск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зывания – до 70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ния, запятую при перечислении;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живающих ситуации общения в рамках тематического содержания, с соблюдением с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ществующей нормы лексической сочетаемости;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при помощи суффи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keit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666CD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dasLesen</w:t>
      </w:r>
      <w:r w:rsidRPr="008666CD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derSchreibtisch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тонимы и интернациональные слова;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нении 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Default="008666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глаголыsitzen – setzen, liegen – legen, stehen – stellen, hängen;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тельном падеже;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8666CD">
        <w:rPr>
          <w:rFonts w:ascii="Times New Roman" w:hAnsi="Times New Roman"/>
          <w:color w:val="000000"/>
          <w:sz w:val="28"/>
          <w:lang w:val="ru-RU"/>
        </w:rPr>
        <w:t>-;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8666CD">
        <w:rPr>
          <w:rFonts w:ascii="Times New Roman" w:hAnsi="Times New Roman"/>
          <w:color w:val="000000"/>
          <w:sz w:val="28"/>
          <w:lang w:val="ru-RU"/>
        </w:rPr>
        <w:t>? и винительн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8666CD">
        <w:rPr>
          <w:rFonts w:ascii="Times New Roman" w:hAnsi="Times New Roman"/>
          <w:color w:val="000000"/>
          <w:sz w:val="28"/>
          <w:lang w:val="ru-RU"/>
        </w:rPr>
        <w:t>?.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кета в стране (странах) изучаемого языка в рамках тематического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альную, игнорировать информацию, не являющуюся необходимой для понимания о</w:t>
      </w:r>
      <w:r w:rsidRPr="008666CD">
        <w:rPr>
          <w:rFonts w:ascii="Times New Roman" w:hAnsi="Times New Roman"/>
          <w:color w:val="000000"/>
          <w:sz w:val="28"/>
          <w:lang w:val="ru-RU"/>
        </w:rPr>
        <w:t>с</w:t>
      </w:r>
      <w:r w:rsidRPr="008666CD">
        <w:rPr>
          <w:rFonts w:ascii="Times New Roman" w:hAnsi="Times New Roman"/>
          <w:color w:val="000000"/>
          <w:sz w:val="28"/>
          <w:lang w:val="ru-RU"/>
        </w:rPr>
        <w:t>новного содержания прочитанного (прослушанного) текста или для нахождения в 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сте запрашиваемой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матического содержания речи, по частям речи, по словообразовательным элементам;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лями иностранного языка, с людьми другой культуры;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666C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ны каждого собеседника);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рактеристика, повествование или сообщение) с вербальными и (или) зрительными оп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бальными и (или) зрительными опорами (объём – 8–9 фраз), кратко излагать результаты выполненной проектной работы (объём – 8–9 фраз).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мя звучания текста (текстов) для аудирования – до 1,5 минут).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незнакомые слова, с различной глубиной проникновения в их содержание в зав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симости от поставленной коммуникативной задачи: с пониманием основного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с пониманием нужной (запрашиваемой) информации, с полным пониманием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формации, представленной в тексте в эксплицитной (явной) форме (объём текста (те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стов) для чтения – до 350 слов), читать про себя несплошные тексты (таблицы, ди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граммы) и понимать представленную в них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(объём сообщения – до 90 слов), создавать небольшое письменное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сказывание с использованием образца, плана, ключевых слов, таблиц (объём высказ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вания – до 90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запятую при перечислении, пунктуационно правильно оформлять электронное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666CD">
        <w:rPr>
          <w:rFonts w:ascii="Times New Roman" w:hAnsi="Times New Roman"/>
          <w:color w:val="000000"/>
          <w:sz w:val="28"/>
          <w:lang w:val="ru-RU"/>
        </w:rPr>
        <w:t>-, при помощи ко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dasGr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8666CD">
        <w:rPr>
          <w:rFonts w:ascii="Times New Roman" w:hAnsi="Times New Roman"/>
          <w:color w:val="000000"/>
          <w:sz w:val="28"/>
          <w:lang w:val="ru-RU"/>
        </w:rPr>
        <w:t>), при помощи словосл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dieKleinstadt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тонимы;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и и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финитива;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666CD">
        <w:rPr>
          <w:rFonts w:ascii="Times New Roman" w:hAnsi="Times New Roman"/>
          <w:color w:val="000000"/>
          <w:sz w:val="28"/>
          <w:lang w:val="ru-RU"/>
        </w:rPr>
        <w:t>, в том числе с модал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ными глаголами;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кета, принятые в стране (странах) изучаемого языка в рамках тематического содерж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альную,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матического содержания речи, по частям речи, по словообразовательным элементам;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лями иностранного языка, с людьми другой культуры;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666C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циях неофициального общения, с вербальными и (или) зрительными опорами, с собл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принятого в стране (странах) изучаемого языка (до семи реплик со стороны каждого собеседника);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рактеристика, повествование или сообщение) с вербальными и (или) зрительными оп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тивной задачи: с пониманием основного содержания, с пониманием нужной (интер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сующей, запрашиваемой) информации (время звучания текста (текстов) для аудиров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– до 2 минут).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с различной глубиной проникновения в их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понимать представленную в них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(объём сообщения – до 110 слов), создавать небольшое письменное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сказывание с использованием образца, плана, таблицы и (или) прочитанн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го/прослушанного текста (объём высказывания – до 110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</w:t>
      </w:r>
      <w:r w:rsidRPr="008666CD">
        <w:rPr>
          <w:rFonts w:ascii="Times New Roman" w:hAnsi="Times New Roman"/>
          <w:color w:val="000000"/>
          <w:sz w:val="28"/>
          <w:lang w:val="ru-RU"/>
        </w:rPr>
        <w:t>ъ</w:t>
      </w:r>
      <w:r w:rsidRPr="008666CD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вил чтения и соответствующей интонацией, демонстрирующей понимание текста, ч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тать новые слова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запятую при перечислении, пунктуационно правильно оформлять электронное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при помощи суффи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ik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антонимы, сокращения и аббревиатуры;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666C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8666CD">
        <w:rPr>
          <w:rFonts w:ascii="Times New Roman" w:hAnsi="Times New Roman"/>
          <w:color w:val="000000"/>
          <w:sz w:val="28"/>
          <w:lang w:val="ru-RU"/>
        </w:rPr>
        <w:t>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3) Социокультурные знания: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</w:t>
      </w:r>
      <w:r w:rsidRPr="008666CD">
        <w:rPr>
          <w:rFonts w:ascii="Times New Roman" w:hAnsi="Times New Roman"/>
          <w:color w:val="000000"/>
          <w:sz w:val="28"/>
          <w:lang w:val="ru-RU"/>
        </w:rPr>
        <w:t>ъ</w:t>
      </w:r>
      <w:r w:rsidRPr="008666CD">
        <w:rPr>
          <w:rFonts w:ascii="Times New Roman" w:hAnsi="Times New Roman"/>
          <w:color w:val="000000"/>
          <w:sz w:val="28"/>
          <w:lang w:val="ru-RU"/>
        </w:rPr>
        <w:t>яснить местонахождение объекта, сообщить возможный маршрут и других ситуациях).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матического содержания речи, по частям речи, по словообразовательным элементам;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тивных видах речевой деятельности (говорении и письменной речи);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лями иностранного языка, людьми другой культуры;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8666C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ального общения, с вербальными и (или) зрительными опорами или без опор, с собл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принятого в стране (странах) изучаемого языка (до 6–8 реплик со стороны каждого собеседника);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рактеристика, повествование или сообщение, рассуждение) с вербальными и (или) зр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тельными опорами или без опор в рамках тематического содержания речи (объём мон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тивной задачи: с пониманием основного содержания, с пониманием нужной (интер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сующей, запрашиваемой) информации (время звучания текста (текстов) для аудиров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 – до 2 минут);.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</w:t>
      </w:r>
      <w:r w:rsidRPr="008666CD">
        <w:rPr>
          <w:rFonts w:ascii="Times New Roman" w:hAnsi="Times New Roman"/>
          <w:color w:val="000000"/>
          <w:sz w:val="28"/>
          <w:lang w:val="ru-RU"/>
        </w:rPr>
        <w:t>ь</w:t>
      </w:r>
      <w:r w:rsidRPr="008666CD">
        <w:rPr>
          <w:rFonts w:ascii="Times New Roman" w:hAnsi="Times New Roman"/>
          <w:color w:val="000000"/>
          <w:sz w:val="28"/>
          <w:lang w:val="ru-RU"/>
        </w:rPr>
        <w:t>ные неизученные языковые явления, с различной глубиной проникновения в их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жание в зависимости от поставленной коммуникативной задачи: с пониманием осно</w:t>
      </w:r>
      <w:r w:rsidRPr="008666CD">
        <w:rPr>
          <w:rFonts w:ascii="Times New Roman" w:hAnsi="Times New Roman"/>
          <w:color w:val="000000"/>
          <w:sz w:val="28"/>
          <w:lang w:val="ru-RU"/>
        </w:rPr>
        <w:t>в</w:t>
      </w:r>
      <w:r w:rsidRPr="008666CD">
        <w:rPr>
          <w:rFonts w:ascii="Times New Roman" w:hAnsi="Times New Roman"/>
          <w:color w:val="000000"/>
          <w:sz w:val="28"/>
          <w:lang w:val="ru-RU"/>
        </w:rPr>
        <w:t>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</w:t>
      </w:r>
      <w:r w:rsidRPr="008666CD">
        <w:rPr>
          <w:rFonts w:ascii="Times New Roman" w:hAnsi="Times New Roman"/>
          <w:color w:val="000000"/>
          <w:sz w:val="28"/>
          <w:lang w:val="ru-RU"/>
        </w:rPr>
        <w:t>б</w:t>
      </w:r>
      <w:r w:rsidRPr="008666CD"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</w:t>
      </w:r>
      <w:r w:rsidRPr="008666CD">
        <w:rPr>
          <w:rFonts w:ascii="Times New Roman" w:hAnsi="Times New Roman"/>
          <w:color w:val="000000"/>
          <w:sz w:val="28"/>
          <w:lang w:val="ru-RU"/>
        </w:rPr>
        <w:t>у</w:t>
      </w:r>
      <w:r w:rsidRPr="008666CD">
        <w:rPr>
          <w:rFonts w:ascii="Times New Roman" w:hAnsi="Times New Roman"/>
          <w:color w:val="000000"/>
          <w:sz w:val="28"/>
          <w:lang w:val="ru-RU"/>
        </w:rPr>
        <w:t>чаемого языка (объём сообщения – до 120 слов), создавать небольшое письменное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жание прочитанного (прослушанного) текста, письменно представлять результаты в</w:t>
      </w:r>
      <w:r w:rsidRPr="008666CD">
        <w:rPr>
          <w:rFonts w:ascii="Times New Roman" w:hAnsi="Times New Roman"/>
          <w:color w:val="000000"/>
          <w:sz w:val="28"/>
          <w:lang w:val="ru-RU"/>
        </w:rPr>
        <w:t>ы</w:t>
      </w:r>
      <w:r w:rsidRPr="008666CD">
        <w:rPr>
          <w:rFonts w:ascii="Times New Roman" w:hAnsi="Times New Roman"/>
          <w:color w:val="000000"/>
          <w:sz w:val="28"/>
          <w:lang w:val="ru-RU"/>
        </w:rPr>
        <w:t>полненной проектной работы (объём 100– 120 слов).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ностей, в том числе применять правила отсутствия фразового ударения на служебных словах;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</w:t>
      </w:r>
      <w:r w:rsidRPr="008666CD">
        <w:rPr>
          <w:rFonts w:ascii="Times New Roman" w:hAnsi="Times New Roman"/>
          <w:color w:val="000000"/>
          <w:sz w:val="28"/>
          <w:lang w:val="ru-RU"/>
        </w:rPr>
        <w:t>ё</w:t>
      </w:r>
      <w:r w:rsidRPr="008666CD">
        <w:rPr>
          <w:rFonts w:ascii="Times New Roman" w:hAnsi="Times New Roman"/>
          <w:color w:val="000000"/>
          <w:sz w:val="28"/>
          <w:lang w:val="ru-RU"/>
        </w:rPr>
        <w:t>мом до 120 слов, построенные на изученном языковом материале, с соблюдением пр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вил чтения и соответствующей интонацией;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запятую при перечислении, пунктуационно правильно оформлять электронное с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общение личного характера.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зованные с использованием аффиксации: имена существительные при помощи суффи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сов -</w:t>
      </w:r>
      <w:r>
        <w:rPr>
          <w:rFonts w:ascii="Times New Roman" w:hAnsi="Times New Roman"/>
          <w:color w:val="000000"/>
          <w:sz w:val="28"/>
        </w:rPr>
        <w:t>ie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8666CD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8666C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тонимы, сокращения и аббревиатуры, распознавать и употреблять в устной и письме</w:t>
      </w:r>
      <w:r w:rsidRPr="008666CD">
        <w:rPr>
          <w:rFonts w:ascii="Times New Roman" w:hAnsi="Times New Roman"/>
          <w:color w:val="000000"/>
          <w:sz w:val="28"/>
          <w:lang w:val="ru-RU"/>
        </w:rPr>
        <w:t>н</w:t>
      </w:r>
      <w:r w:rsidRPr="008666CD">
        <w:rPr>
          <w:rFonts w:ascii="Times New Roman" w:hAnsi="Times New Roman"/>
          <w:color w:val="000000"/>
          <w:sz w:val="28"/>
          <w:lang w:val="ru-RU"/>
        </w:rPr>
        <w:t>ной речи различные средства связи в тексте для обеспечения логичности и целостности высказывания.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mit</w:t>
      </w:r>
      <w:r w:rsidRPr="008666CD">
        <w:rPr>
          <w:rFonts w:ascii="Times New Roman" w:hAnsi="Times New Roman"/>
          <w:color w:val="000000"/>
          <w:sz w:val="28"/>
          <w:lang w:val="ru-RU"/>
        </w:rPr>
        <w:t>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666C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8666C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666C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666CD">
        <w:rPr>
          <w:rFonts w:ascii="Times New Roman" w:hAnsi="Times New Roman"/>
          <w:color w:val="000000"/>
          <w:sz w:val="28"/>
          <w:lang w:val="ru-RU"/>
        </w:rPr>
        <w:t>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ского содержания речи (основные национальные праздники, обычаи, традиции);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дневного общения.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при говорении переспрос, использовать при говорении и письме п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рифраз (толкование), синонимические средства, описание предмета вместо его назв</w:t>
      </w:r>
      <w:r w:rsidRPr="008666CD">
        <w:rPr>
          <w:rFonts w:ascii="Times New Roman" w:hAnsi="Times New Roman"/>
          <w:color w:val="000000"/>
          <w:sz w:val="28"/>
          <w:lang w:val="ru-RU"/>
        </w:rPr>
        <w:t>а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при чтении и аудировании языковую догадку, в том числе контекстуальную, игн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рировать информацию, не являющуюся необходимой для понимания основного соде</w:t>
      </w:r>
      <w:r w:rsidRPr="008666CD">
        <w:rPr>
          <w:rFonts w:ascii="Times New Roman" w:hAnsi="Times New Roman"/>
          <w:color w:val="000000"/>
          <w:sz w:val="28"/>
          <w:lang w:val="ru-RU"/>
        </w:rPr>
        <w:t>р</w:t>
      </w:r>
      <w:r w:rsidRPr="008666CD">
        <w:rPr>
          <w:rFonts w:ascii="Times New Roman" w:hAnsi="Times New Roman"/>
          <w:color w:val="000000"/>
          <w:sz w:val="28"/>
          <w:lang w:val="ru-RU"/>
        </w:rPr>
        <w:t>жания, прочитанного (прослушанного) текста или для нахождения в тексте запраш</w:t>
      </w:r>
      <w:r w:rsidRPr="008666CD">
        <w:rPr>
          <w:rFonts w:ascii="Times New Roman" w:hAnsi="Times New Roman"/>
          <w:color w:val="000000"/>
          <w:sz w:val="28"/>
          <w:lang w:val="ru-RU"/>
        </w:rPr>
        <w:t>и</w:t>
      </w:r>
      <w:r w:rsidRPr="008666CD">
        <w:rPr>
          <w:rFonts w:ascii="Times New Roman" w:hAnsi="Times New Roman"/>
          <w:color w:val="000000"/>
          <w:sz w:val="28"/>
          <w:lang w:val="ru-RU"/>
        </w:rPr>
        <w:t>ваемой информации;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матического содержания речи, по частям речи, по словообразовательным элементам;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</w:t>
      </w:r>
      <w:r w:rsidRPr="008666CD">
        <w:rPr>
          <w:rFonts w:ascii="Times New Roman" w:hAnsi="Times New Roman"/>
          <w:color w:val="000000"/>
          <w:sz w:val="28"/>
          <w:lang w:val="ru-RU"/>
        </w:rPr>
        <w:t>к</w:t>
      </w:r>
      <w:r w:rsidRPr="008666CD">
        <w:rPr>
          <w:rFonts w:ascii="Times New Roman" w:hAnsi="Times New Roman"/>
          <w:color w:val="000000"/>
          <w:sz w:val="28"/>
          <w:lang w:val="ru-RU"/>
        </w:rPr>
        <w:t>тивных видах речевой деятельности (говорении и письменной речи);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ин</w:t>
      </w:r>
      <w:r w:rsidRPr="008666CD">
        <w:rPr>
          <w:rFonts w:ascii="Times New Roman" w:hAnsi="Times New Roman"/>
          <w:color w:val="000000"/>
          <w:sz w:val="28"/>
          <w:lang w:val="ru-RU"/>
        </w:rPr>
        <w:t>о</w:t>
      </w:r>
      <w:r w:rsidRPr="008666CD">
        <w:rPr>
          <w:rFonts w:ascii="Times New Roman" w:hAnsi="Times New Roman"/>
          <w:color w:val="000000"/>
          <w:sz w:val="28"/>
          <w:lang w:val="ru-RU"/>
        </w:rPr>
        <w:t>странном языке с применением информационно-технологических технологий, собл</w:t>
      </w:r>
      <w:r w:rsidRPr="008666CD">
        <w:rPr>
          <w:rFonts w:ascii="Times New Roman" w:hAnsi="Times New Roman"/>
          <w:color w:val="000000"/>
          <w:sz w:val="28"/>
          <w:lang w:val="ru-RU"/>
        </w:rPr>
        <w:t>ю</w:t>
      </w:r>
      <w:r w:rsidRPr="008666CD">
        <w:rPr>
          <w:rFonts w:ascii="Times New Roman" w:hAnsi="Times New Roman"/>
          <w:color w:val="000000"/>
          <w:sz w:val="28"/>
          <w:lang w:val="ru-RU"/>
        </w:rPr>
        <w:t>дая правила информационной безопасности при работе в сети Интернет;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лями иностранного языка, людьми другой культуры;</w:t>
      </w:r>
    </w:p>
    <w:p w:rsidR="00606CF5" w:rsidRPr="008666CD" w:rsidRDefault="008666CD">
      <w:pPr>
        <w:spacing w:after="0" w:line="264" w:lineRule="auto"/>
        <w:ind w:firstLine="600"/>
        <w:jc w:val="both"/>
        <w:rPr>
          <w:lang w:val="ru-RU"/>
        </w:rPr>
      </w:pPr>
      <w:r w:rsidRPr="008666CD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</w:t>
      </w:r>
      <w:r w:rsidRPr="008666CD">
        <w:rPr>
          <w:rFonts w:ascii="Times New Roman" w:hAnsi="Times New Roman"/>
          <w:color w:val="000000"/>
          <w:sz w:val="28"/>
          <w:lang w:val="ru-RU"/>
        </w:rPr>
        <w:t>е</w:t>
      </w:r>
      <w:r w:rsidRPr="008666CD"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606CF5" w:rsidRPr="008666CD" w:rsidRDefault="00606CF5">
      <w:pPr>
        <w:rPr>
          <w:lang w:val="ru-RU"/>
        </w:rPr>
        <w:sectPr w:rsidR="00606CF5" w:rsidRPr="008666CD" w:rsidSect="008666CD">
          <w:pgSz w:w="11906" w:h="16383"/>
          <w:pgMar w:top="567" w:right="424" w:bottom="567" w:left="85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bookmarkStart w:id="5" w:name="block-18245275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946"/>
        <w:gridCol w:w="2410"/>
        <w:gridCol w:w="2410"/>
        <w:gridCol w:w="2268"/>
      </w:tblGrid>
      <w:tr w:rsidR="00A649CA" w:rsidTr="00A649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49CA" w:rsidRDefault="00A649CA">
            <w:pPr>
              <w:spacing w:after="0"/>
              <w:ind w:left="135"/>
            </w:pPr>
          </w:p>
        </w:tc>
        <w:tc>
          <w:tcPr>
            <w:tcW w:w="6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649CA" w:rsidRDefault="00A649CA">
            <w:pPr>
              <w:spacing w:after="0"/>
              <w:ind w:left="135"/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CA" w:rsidRDefault="00A649CA"/>
        </w:tc>
        <w:tc>
          <w:tcPr>
            <w:tcW w:w="6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CA" w:rsidRDefault="00A649CA"/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649CA" w:rsidRDefault="00A649CA">
            <w:pPr>
              <w:spacing w:after="0"/>
              <w:ind w:left="135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649CA" w:rsidRDefault="00A649CA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49CA" w:rsidRDefault="00A649CA"/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продуктыпитания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Видыотдыха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Роднойгород (село). Транспорт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фическое положение, столицы, достопримечательности, кул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праздники, традиции, об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чаи)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</w:pPr>
          </w:p>
        </w:tc>
      </w:tr>
      <w:tr w:rsidR="00A649CA" w:rsidTr="00A649CA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A649CA" w:rsidRPr="008666CD" w:rsidRDefault="00A649CA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A649CA" w:rsidRDefault="00A6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649CA" w:rsidRDefault="00A649CA"/>
        </w:tc>
      </w:tr>
    </w:tbl>
    <w:p w:rsidR="00606CF5" w:rsidRDefault="00606CF5">
      <w:pPr>
        <w:sectPr w:rsidR="00606CF5" w:rsidSect="00A649CA">
          <w:pgSz w:w="16383" w:h="11906" w:orient="landscape"/>
          <w:pgMar w:top="567" w:right="850" w:bottom="993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4"/>
        <w:gridCol w:w="6202"/>
        <w:gridCol w:w="1985"/>
        <w:gridCol w:w="2268"/>
        <w:gridCol w:w="2693"/>
      </w:tblGrid>
      <w:tr w:rsidR="00DB49AE" w:rsidTr="00DB49AE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6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425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62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B49AE" w:rsidRDefault="00DB49AE"/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Семейныепраздники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нажа).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продуктыпитания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предметы, люб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шествия по России и иностранным странам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города (села). Транспорт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альные языки, достопримечательности, культурные ос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(национальные праздники, традиции, обычаи)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02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языка: писатели, поэты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B49AE" w:rsidRDefault="00DB49AE"/>
        </w:tc>
      </w:tr>
    </w:tbl>
    <w:p w:rsidR="00606CF5" w:rsidRDefault="00606CF5">
      <w:pPr>
        <w:sectPr w:rsidR="00606CF5" w:rsidSect="00A649CA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7371"/>
        <w:gridCol w:w="1843"/>
        <w:gridCol w:w="1843"/>
        <w:gridCol w:w="2551"/>
      </w:tblGrid>
      <w:tr w:rsidR="00DB49AE" w:rsidTr="00DB49A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занности по дому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продуктыпитания.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Проблемыэкологии. Климат, погода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ское положение, столицы, население, официальные языки, дост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примечательности, культурные особенности (национальные праз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ники, традиции, обычаи)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/>
        </w:tc>
      </w:tr>
    </w:tbl>
    <w:p w:rsidR="00606CF5" w:rsidRDefault="00606CF5">
      <w:pPr>
        <w:sectPr w:rsidR="00606CF5" w:rsidSect="00DB49AE">
          <w:pgSz w:w="16383" w:h="11906" w:orient="landscape"/>
          <w:pgMar w:top="568" w:right="850" w:bottom="284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6436"/>
        <w:gridCol w:w="1613"/>
        <w:gridCol w:w="2640"/>
        <w:gridCol w:w="3115"/>
      </w:tblGrid>
      <w:tr w:rsidR="00DB49AE" w:rsidTr="00DB49A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ние, кино, театр, музей, спорт, музыка)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Посещениешкольнойбиблиотеки (ресурсногоцентра). Переписка с иностраннымисверстниками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альные языки, достопримечательности, культурные ос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бенности (национальные праздники, традиции, обычаи)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чаемого языка: писатели, художники, музыканты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080" w:type="dxa"/>
            <w:gridSpan w:val="2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/>
        </w:tc>
      </w:tr>
    </w:tbl>
    <w:p w:rsidR="00606CF5" w:rsidRDefault="00606CF5">
      <w:pPr>
        <w:sectPr w:rsidR="00606CF5" w:rsidSect="00DB49AE">
          <w:pgSz w:w="16383" w:h="11906" w:orient="landscape"/>
          <w:pgMar w:top="426" w:right="850" w:bottom="993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8081"/>
        <w:gridCol w:w="1559"/>
        <w:gridCol w:w="1843"/>
        <w:gridCol w:w="2551"/>
      </w:tblGrid>
      <w:tr w:rsidR="00DB49AE" w:rsidTr="00DB49A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8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Pr="00DB49AE" w:rsidRDefault="00DB49AE" w:rsidP="00DB4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DB49AE" w:rsidTr="00DB49AE">
        <w:trPr>
          <w:trHeight w:val="1059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8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ихрешения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 живопись, компьютерные игры).</w:t>
            </w:r>
            <w:r>
              <w:rPr>
                <w:rFonts w:ascii="Times New Roman" w:hAnsi="Times New Roman"/>
                <w:color w:val="000000"/>
                <w:sz w:val="24"/>
              </w:rPr>
              <w:t>Ролькниги в жизниподростка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Карманныеденьги. Молодёжнаямода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изучаемые предметы и отношение к ним. Вза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иностраннымисверстниками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09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81" w:type="dxa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сатели, поэты, художники, музыканты, спортсмены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</w:tr>
      <w:tr w:rsidR="00DB49AE" w:rsidTr="00DB49AE">
        <w:trPr>
          <w:trHeight w:val="144"/>
          <w:tblCellSpacing w:w="20" w:type="nil"/>
        </w:trPr>
        <w:tc>
          <w:tcPr>
            <w:tcW w:w="8790" w:type="dxa"/>
            <w:gridSpan w:val="2"/>
            <w:tcMar>
              <w:top w:w="50" w:type="dxa"/>
              <w:left w:w="100" w:type="dxa"/>
            </w:tcMar>
            <w:vAlign w:val="center"/>
          </w:tcPr>
          <w:p w:rsidR="00DB49AE" w:rsidRPr="008666CD" w:rsidRDefault="00DB49AE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B49AE" w:rsidRDefault="00DB49AE"/>
        </w:tc>
      </w:tr>
    </w:tbl>
    <w:p w:rsidR="00606CF5" w:rsidRPr="00DB49AE" w:rsidRDefault="00606CF5">
      <w:pPr>
        <w:rPr>
          <w:lang w:val="ru-RU"/>
        </w:rPr>
        <w:sectPr w:rsidR="00606CF5" w:rsidRPr="00DB49AE" w:rsidSect="00DB49AE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606CF5" w:rsidRPr="00DB49AE" w:rsidRDefault="00606CF5">
      <w:pPr>
        <w:rPr>
          <w:lang w:val="ru-RU"/>
        </w:rPr>
        <w:sectPr w:rsidR="00606CF5" w:rsidRPr="00DB49AE" w:rsidSect="008666CD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606CF5" w:rsidRDefault="008666CD" w:rsidP="00DB49AE">
      <w:pPr>
        <w:spacing w:after="0"/>
      </w:pPr>
      <w:bookmarkStart w:id="6" w:name="block-18245276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948"/>
        <w:gridCol w:w="1841"/>
        <w:gridCol w:w="1913"/>
        <w:gridCol w:w="1535"/>
        <w:gridCol w:w="2033"/>
      </w:tblGrid>
      <w:tr w:rsidR="00DB49AE" w:rsidTr="007E45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78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913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Pr="00DB49AE" w:rsidRDefault="00DB4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дание</w:t>
            </w:r>
          </w:p>
          <w:p w:rsidR="00DB49AE" w:rsidRDefault="00DB49AE" w:rsidP="007E4575">
            <w:pPr>
              <w:spacing w:after="0"/>
              <w:ind w:left="135"/>
            </w:pPr>
          </w:p>
        </w:tc>
        <w:tc>
          <w:tcPr>
            <w:tcW w:w="1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9AE" w:rsidRPr="00DB49AE" w:rsidRDefault="00DB49AE" w:rsidP="00DB49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DB49AE" w:rsidTr="007E45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B49AE" w:rsidRDefault="00DB49AE">
            <w:pPr>
              <w:spacing w:after="0"/>
              <w:ind w:left="135"/>
            </w:pPr>
          </w:p>
        </w:tc>
        <w:tc>
          <w:tcPr>
            <w:tcW w:w="1913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B49AE" w:rsidRDefault="00DB49AE">
            <w:pPr>
              <w:spacing w:after="0"/>
              <w:ind w:left="135"/>
            </w:pPr>
          </w:p>
        </w:tc>
        <w:tc>
          <w:tcPr>
            <w:tcW w:w="1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9AE" w:rsidRDefault="00DB49AE"/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новые друзья, какие они?)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праздники.Новый год)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Моясемья (летниеканикулы)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Моядрузья (карманныеденьги)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челов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литер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турного персонажа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мне нравится читать)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классниками)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ной день)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 / моей подруги)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вого питания в школе)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мостоятельно)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(мояшкола)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(моиодноклассники)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(школьныепринадлежности)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(выборпрофессии)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(школьныйкружок)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(школьныйпраздник)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моих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на море)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дере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не, на даче)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занятия в кан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кулы)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городе/ селе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(охрана природы)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(что можно сделать для прир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ды в моём городе/ селе)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в моём городе (подготовка и реализация пр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екта)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Домашниеживотные (перечисление)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Домашниеживотные (характеристика)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(животныедома)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моём городе/ селе)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 (в разное время года)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Погода.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(строения в городе/ селе)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(виды домов)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(мой дом)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(моя комната)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Роднойгород (село) (профессии)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Роднойгород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(здания в городе)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Роднооесело (описание)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(ориентация в городе/ селе)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(правила поведения на дороге)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Роднойгород (село) (достопримечательности)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(центр города)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(интересные места в городе)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(куда пойти в городе?)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(траспорт в городе)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(города в России и Германии)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(что я могу сделать для своего г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рода?)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(город моей мечты)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 (подготовка и реализация проекта)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Контроль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толицы, достопримечательности)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(праздникироднойстраны)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(написание поздравительной открытки)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(мой люб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мый праздник)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(сказки, ра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сказы)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(рассказыв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ем сказку)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(поэты)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08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(народный фольклор)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08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/>
        </w:tc>
      </w:tr>
    </w:tbl>
    <w:p w:rsidR="00606CF5" w:rsidRDefault="00606CF5">
      <w:pPr>
        <w:sectPr w:rsidR="00606CF5" w:rsidSect="00DB49AE">
          <w:pgSz w:w="16383" w:h="11906" w:orient="landscape"/>
          <w:pgMar w:top="568" w:right="850" w:bottom="568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781"/>
        <w:gridCol w:w="1124"/>
        <w:gridCol w:w="1884"/>
        <w:gridCol w:w="1867"/>
        <w:gridCol w:w="1535"/>
        <w:gridCol w:w="2033"/>
      </w:tblGrid>
      <w:tr w:rsidR="007E4575" w:rsidTr="007E45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Pr="007E4575" w:rsidRDefault="007E4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дание</w:t>
            </w:r>
          </w:p>
          <w:p w:rsidR="007E4575" w:rsidRDefault="007E4575" w:rsidP="007E4575">
            <w:pPr>
              <w:spacing w:after="0"/>
              <w:ind w:left="135"/>
            </w:pPr>
          </w:p>
        </w:tc>
        <w:tc>
          <w:tcPr>
            <w:tcW w:w="1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4575" w:rsidRDefault="007E4575">
            <w:pPr>
              <w:spacing w:after="0"/>
              <w:ind w:left="135"/>
            </w:pPr>
          </w:p>
        </w:tc>
      </w:tr>
      <w:tr w:rsidR="007E4575" w:rsidTr="007E45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18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</w:p>
        </w:tc>
        <w:tc>
          <w:tcPr>
            <w:tcW w:w="1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(описание внешности и характера)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Моидрузья (совместныезанятия)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(сколько у тебя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(мои внешность и х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рактер)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(внешность и характер литературного персонажа)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(увлечения моих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музей)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спорта)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</w:t>
            </w:r>
            <w:r>
              <w:rPr>
                <w:rFonts w:ascii="Times New Roman" w:hAnsi="Times New Roman"/>
                <w:color w:val="000000"/>
                <w:sz w:val="24"/>
              </w:rPr>
              <w:t>(зоопарк)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(фрукты и овощи осенью)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будний день)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(будний день моих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я делаю каждый день, описание)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(порядок в комнате)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здоровый образ жизни)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 оставаться здоровым и бодрым?)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Здоровыйобразжизни (биопродукты)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(подготовка и реализация пр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(перечисление продуктов питания)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супермаркете)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био-магазине)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 рынке)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(едим дома)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(осень - моё любимое время года)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(школьнаяжизнь)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моей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у моих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(изучаемыепредметы)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(мойлюбимыйпредмет)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(начало учебного года в разных странах)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(зданиемоейшколы)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(школьныефото)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(класснаякомната, описание)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(расписаниеуроков)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учиться в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(расписаниемоеймечты)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(изучениеиностранногоязыка)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(школамоеймечты)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(летние каникулы)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(чем заняться в осенние каникулы)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разное время года (советы путешестве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никам)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стране изучаемого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тешествия по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(праздник урожая)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гулка по городу)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 (по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лесу)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и птицы)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в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Климат. Погода в моём городе / селе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Климат. Погода.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ской местности, мой дом)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(жизнь в сел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ской местности.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Воспитаниедомашнегоживотного)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(за и против)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порт.улицы и переулки)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(транспорт.как добраться до …?)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формация о Германии)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(общая 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формация о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Страныизучаемогоязыка (достопримечательности)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(традиции и обычаи)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языка. Страны изучаемого языка (интересная информация)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(музеи)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языка: (великие писатели Германии)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(великие поэты Германии)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(читаем отрывок из художественного прои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ведения)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(читаем стихи и поём песни)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42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го языка (краткая биография, ищем информацию в 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тернете)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42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изучаем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/>
        </w:tc>
      </w:tr>
    </w:tbl>
    <w:p w:rsidR="00606CF5" w:rsidRDefault="00606CF5">
      <w:pPr>
        <w:sectPr w:rsidR="00606CF5" w:rsidSect="007E4575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777"/>
        <w:gridCol w:w="1128"/>
        <w:gridCol w:w="1833"/>
        <w:gridCol w:w="8"/>
        <w:gridCol w:w="1910"/>
        <w:gridCol w:w="1535"/>
        <w:gridCol w:w="2033"/>
      </w:tblGrid>
      <w:tr w:rsidR="007E4575" w:rsidTr="007E45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5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296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918" w:type="dxa"/>
            <w:gridSpan w:val="2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 w:rsidP="007E4575">
            <w:pPr>
              <w:spacing w:after="0"/>
            </w:pPr>
          </w:p>
        </w:tc>
        <w:tc>
          <w:tcPr>
            <w:tcW w:w="1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4575" w:rsidRDefault="007E457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5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CF5" w:rsidRPr="007E4575" w:rsidRDefault="007E4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дание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(знакомьтесь - моя семья)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(распределение обязанностей по дому)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Моидрузья (попереписке)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Мои друзья (мои друзья и 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(описаниевнешностидрузей)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(чертыхарактера)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(идём в кино/музей/театр)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(бодрое начало дня)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 меня болит …)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(я занимаюсь спортом)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(Олимпийские игры)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 за покупками)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(различные виды маг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зинов)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(в магазине одежды)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(мояшкольнаяжизнь)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Школьная жизнь (мой класс)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(предметы в школе)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(друзья по переписке)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(будущая профессия)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(мои каникулы)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на каникулах)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(каникулы в спо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тивном лагере)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нашей стране)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(делимся впечатл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ниями о путешествии)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(уход за д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машними животными в деревне)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(проблемыэкологии)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(сортировкамусора)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(защитаприроды)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(национальные парки)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Защита природы (экологические организ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ции)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 (проблемы загрязнения воздуха и воды)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Обобщение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Климат. Погода. Контроль по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(что такое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дина?)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сельской местности)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жизни в городе)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(минусы жизни в городе)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(город/село, в котором я живу, описание)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пов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дения на дороге)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(ориентиров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ние в незнакомом городе)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 магазин за покупками)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(природа моего региона)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налы,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друзьями)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налы,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(поискинформации в Интернете)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налы,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(телевидение. За и против)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налы,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(географическое положение.</w:t>
            </w:r>
            <w:r>
              <w:rPr>
                <w:rFonts w:ascii="Times New Roman" w:hAnsi="Times New Roman"/>
                <w:color w:val="000000"/>
                <w:sz w:val="24"/>
              </w:rPr>
              <w:t>Столицы)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(немецко-говорящие страны)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(песни, стихи, фолклор)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(праздники, традиции)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(подготовка и реализация проекта)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4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77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4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6486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/>
        </w:tc>
      </w:tr>
    </w:tbl>
    <w:p w:rsidR="00606CF5" w:rsidRDefault="00606CF5">
      <w:pPr>
        <w:sectPr w:rsidR="00606CF5" w:rsidSect="007E4575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781"/>
        <w:gridCol w:w="1124"/>
        <w:gridCol w:w="1884"/>
        <w:gridCol w:w="1867"/>
        <w:gridCol w:w="1535"/>
        <w:gridCol w:w="2033"/>
      </w:tblGrid>
      <w:tr w:rsidR="007E4575" w:rsidTr="007E45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67" w:type="dxa"/>
            <w:tcBorders>
              <w:left w:val="single" w:sz="4" w:space="0" w:color="auto"/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 w:rsidP="007E4575">
            <w:pPr>
              <w:spacing w:after="0"/>
            </w:pPr>
          </w:p>
        </w:tc>
        <w:tc>
          <w:tcPr>
            <w:tcW w:w="1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4575" w:rsidRDefault="007E457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8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06CF5" w:rsidRPr="007E4575" w:rsidRDefault="007E4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дание</w:t>
            </w:r>
          </w:p>
          <w:p w:rsidR="00606CF5" w:rsidRDefault="00606CF5">
            <w:pPr>
              <w:spacing w:after="0"/>
              <w:ind w:left="135"/>
            </w:pPr>
          </w:p>
        </w:tc>
        <w:tc>
          <w:tcPr>
            <w:tcW w:w="1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CF5" w:rsidRDefault="00606CF5"/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(взаимоо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ношения с друзьями)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(моя семья и 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(какописатьвнешностьчеловека?)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 (что можно рассказать о друге / подруге?)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(чем увлекаются мои друзья?)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(выбор хобби)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(мир моих книг)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(театр или кино?)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(музеи мира)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(всемирно известные музеи и галереи)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(какая музыка мне нравится?)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нужно, чтобы быть зд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ровым?)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(часто ли вы болеете?)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ли я питаюсь?)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(урок физкультуры в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жизни.правильное питание (за и пр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тив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зине одежды с родителями)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(беседа с продавцом)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(продуктыпитания)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(выборпродуктовпитания)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(виды школ в стране изуча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(школьнаяжизнь)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системаоценивания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(мне нравится моя школа)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(моя школа и мои учителя)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(предметы в моей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(посещениешкольнойбиблиотеки)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иностранными сверстниками)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(школьнаяформа)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(встреча одноклассников после каникул)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(правилаповедения)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(моё классное лето)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(лето моих др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(планируем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(отпуск)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(куда в отпуск?)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(программа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тешествия)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(собираем ч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модан)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(мои впечатл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ния от путешествия)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(что я делаю в путешествии?)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(путешествие)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(крупные гор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(климат, погода.</w:t>
            </w:r>
            <w:r>
              <w:rPr>
                <w:rFonts w:ascii="Times New Roman" w:hAnsi="Times New Roman"/>
                <w:color w:val="000000"/>
                <w:sz w:val="24"/>
              </w:rPr>
              <w:t>Погода в моёмрегионе)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(описание карты с погодой)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(животныедома)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(растения и животные в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сти (жизнь в большом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сти (жизнь в сельской местности)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сти (транспорт в большом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сти (транспорт)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 (сельской) местн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Транспорт. 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в современнойжизни)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(учащиеся и компьютер)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(смартфоны в школе: за и против)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 страны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 w:rsidP="007E4575">
            <w:pPr>
              <w:spacing w:after="0"/>
              <w:ind w:left="135" w:right="-140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художники, музыканты (всемирно известные музыканты (подготовка и ре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 w:rsidP="007E4575">
            <w:pPr>
              <w:spacing w:after="0"/>
              <w:ind w:left="135" w:right="-140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писатели, художники, музыканты.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/>
        </w:tc>
      </w:tr>
    </w:tbl>
    <w:p w:rsidR="00606CF5" w:rsidRDefault="00606CF5">
      <w:pPr>
        <w:sectPr w:rsidR="00606CF5" w:rsidSect="007E4575">
          <w:pgSz w:w="16383" w:h="11906" w:orient="landscape"/>
          <w:pgMar w:top="567" w:right="850" w:bottom="426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781"/>
        <w:gridCol w:w="1124"/>
        <w:gridCol w:w="1884"/>
        <w:gridCol w:w="1867"/>
        <w:gridCol w:w="1535"/>
        <w:gridCol w:w="2033"/>
      </w:tblGrid>
      <w:tr w:rsidR="007E4575" w:rsidTr="007E457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5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300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Pr="007E4575" w:rsidRDefault="007E45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дание</w:t>
            </w:r>
          </w:p>
          <w:p w:rsidR="007E4575" w:rsidRDefault="007E4575" w:rsidP="007E4575">
            <w:pPr>
              <w:spacing w:after="0"/>
              <w:ind w:left="135"/>
            </w:pPr>
          </w:p>
        </w:tc>
        <w:tc>
          <w:tcPr>
            <w:tcW w:w="1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7E4575" w:rsidRDefault="007E4575">
            <w:pPr>
              <w:spacing w:after="0"/>
              <w:ind w:left="135"/>
            </w:pPr>
          </w:p>
        </w:tc>
      </w:tr>
      <w:tr w:rsidR="007E4575" w:rsidTr="007E457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5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188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E4575" w:rsidRDefault="007E4575">
            <w:pPr>
              <w:spacing w:after="0"/>
              <w:ind w:left="135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E4575" w:rsidRDefault="007E4575">
            <w:pPr>
              <w:spacing w:after="0"/>
              <w:ind w:left="135"/>
            </w:pPr>
          </w:p>
        </w:tc>
        <w:tc>
          <w:tcPr>
            <w:tcW w:w="1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4575" w:rsidRDefault="007E4575"/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(здороваемся и прощаемся в разли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ных ситуациях)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России)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(конфликты в семье и пути их реш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(моя будущая семья)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(каквыгляжу 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(каквыглятмоидрузья?)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(чертыхарактера)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сонажа).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(описаниелитературногоперсонажа)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(современный подросток - интер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сы и увлечения)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(современный подросток.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Описаниекниг, какиеони)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тили в музыке)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(на экскурсии в музее)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(занятия спо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(живопись и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сование)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Интересысовременногоподростка (компьютер)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(что полезно для здоровья?)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(движение – жизнь: за и пр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(правильно и вовремя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таться – важно)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(идём к врачу?)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 (моипокупки)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 (покупки моих друзей)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 (как правильно обращаться с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манными деньгами?)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 (размер суммы карманных денег)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 Родители. (за или против карманных денег?)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Карманныеденьги (молодёжнаямода)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питания. Ка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манные деньги.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(система школьного и высшего образования)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друзья)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проекты)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моё отношение к ним)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(отношение к школе)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(мои друзья по переписке)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(школы в России и в стр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нах изучаемого языка: сравнение, проект)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(возможности продолжения образования)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(куда пойти учиться после школы?)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(иностранный язык и б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дущая профессия)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(моя будущая профессия)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библиотека (подготовка и реал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жизнь. Контроль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стране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(отдых в бол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шом городе)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(путешествие 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тостопом)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 (выбор транспо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та для путешествия)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щита окружающей среды (климат, пог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да.стихийные бедствия)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Защитаокружающейсреды.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щита окружающей среды (зачем сажать деревья?)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хийные бедствия (участие в проектах по защите 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ружающей среды)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Ст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хийные бедствия (что я могу сделать для защиты окружающей среды?)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Стихийныебедствия. 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экологии. З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Стихийныебедствия. 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(зачемнужнысредствамассовойинформации?)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(интернетиликниги)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(телевидение: за и против)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(высказываем своё мнение)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(газеты и журналы)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(интернетилителевидение)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(интернет-безопасность)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дио, пресса, Интернет).Обобщение по 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родной страны)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(государственные деятели, писатели,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эты)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(известные спортсмены и их достижения)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учёные родной страны и их вклад в науку)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(великие поэты)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ры)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эты, художники, музыканты, спортсмены.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781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мировую науку и культуру: государственные деятели, писатели, п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эты, художники, музыканты, спортсмены.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Контрольпотеме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06CF5" w:rsidRDefault="00606CF5">
            <w:pPr>
              <w:spacing w:after="0"/>
              <w:ind w:left="135"/>
            </w:pPr>
          </w:p>
        </w:tc>
      </w:tr>
      <w:tr w:rsidR="00606CF5" w:rsidTr="007E4575">
        <w:trPr>
          <w:trHeight w:val="144"/>
          <w:tblCellSpacing w:w="20" w:type="nil"/>
        </w:trPr>
        <w:tc>
          <w:tcPr>
            <w:tcW w:w="6490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Pr="008666CD" w:rsidRDefault="008666CD">
            <w:pPr>
              <w:spacing w:after="0"/>
              <w:ind w:left="135"/>
              <w:rPr>
                <w:lang w:val="ru-RU"/>
              </w:rPr>
            </w:pPr>
            <w:r w:rsidRPr="008666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06CF5" w:rsidRDefault="00866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606CF5" w:rsidRDefault="00606CF5"/>
        </w:tc>
      </w:tr>
    </w:tbl>
    <w:p w:rsidR="00606CF5" w:rsidRPr="007E4575" w:rsidRDefault="00606CF5">
      <w:pPr>
        <w:rPr>
          <w:lang w:val="ru-RU"/>
        </w:rPr>
        <w:sectPr w:rsidR="00606CF5" w:rsidRPr="007E4575" w:rsidSect="007E4575">
          <w:pgSz w:w="16383" w:h="11906" w:orient="landscape"/>
          <w:pgMar w:top="567" w:right="850" w:bottom="567" w:left="1701" w:header="720" w:footer="720" w:gutter="0"/>
          <w:cols w:space="720"/>
        </w:sectPr>
      </w:pPr>
    </w:p>
    <w:p w:rsidR="00606CF5" w:rsidRPr="007E4575" w:rsidRDefault="00606CF5">
      <w:pPr>
        <w:rPr>
          <w:lang w:val="ru-RU"/>
        </w:rPr>
        <w:sectPr w:rsidR="00606CF5" w:rsidRPr="007E4575" w:rsidSect="008666CD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606CF5" w:rsidRDefault="008666CD">
      <w:pPr>
        <w:spacing w:after="0"/>
        <w:ind w:left="120"/>
      </w:pPr>
      <w:bookmarkStart w:id="7" w:name="block-18245277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6CF5" w:rsidRDefault="008666C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6CF5" w:rsidRDefault="00606CF5">
      <w:pPr>
        <w:spacing w:after="0"/>
        <w:ind w:left="120"/>
      </w:pPr>
    </w:p>
    <w:p w:rsidR="00606CF5" w:rsidRPr="008666CD" w:rsidRDefault="008666CD">
      <w:pPr>
        <w:spacing w:after="0" w:line="480" w:lineRule="auto"/>
        <w:ind w:left="120"/>
        <w:rPr>
          <w:lang w:val="ru-RU"/>
        </w:rPr>
      </w:pPr>
      <w:r w:rsidRPr="008666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6CF5" w:rsidRDefault="008666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6CF5" w:rsidRDefault="00606CF5">
      <w:pPr>
        <w:sectPr w:rsidR="00606CF5" w:rsidSect="008666CD">
          <w:pgSz w:w="11906" w:h="16383"/>
          <w:pgMar w:top="1134" w:right="850" w:bottom="993" w:left="1701" w:header="720" w:footer="720" w:gutter="0"/>
          <w:cols w:space="720"/>
        </w:sectPr>
      </w:pPr>
    </w:p>
    <w:bookmarkEnd w:id="7"/>
    <w:p w:rsidR="008666CD" w:rsidRDefault="008666CD"/>
    <w:sectPr w:rsidR="008666CD" w:rsidSect="008666CD">
      <w:pgSz w:w="11907" w:h="16839" w:code="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savePreviewPicture/>
  <w:compat/>
  <w:rsids>
    <w:rsidRoot w:val="00606CF5"/>
    <w:rsid w:val="002340E8"/>
    <w:rsid w:val="003469E1"/>
    <w:rsid w:val="00606CF5"/>
    <w:rsid w:val="007E4575"/>
    <w:rsid w:val="0082364D"/>
    <w:rsid w:val="008666CD"/>
    <w:rsid w:val="00A649CA"/>
    <w:rsid w:val="00B44272"/>
    <w:rsid w:val="00DB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42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24070</Words>
  <Characters>137202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6</cp:revision>
  <cp:lastPrinted>2023-09-21T18:26:00Z</cp:lastPrinted>
  <dcterms:created xsi:type="dcterms:W3CDTF">2023-09-21T16:39:00Z</dcterms:created>
  <dcterms:modified xsi:type="dcterms:W3CDTF">2023-11-22T07:21:00Z</dcterms:modified>
</cp:coreProperties>
</file>